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2358" w:right="2373"/>
        <w:jc w:val="center"/>
      </w:pPr>
      <w:r>
        <w:rPr>
          <w:spacing w:val="-2"/>
        </w:rPr>
        <w:t>JUNTA</w:t>
      </w:r>
      <w:r>
        <w:rPr>
          <w:spacing w:val="-15"/>
        </w:rPr>
        <w:t> </w:t>
      </w:r>
      <w:r>
        <w:rPr>
          <w:spacing w:val="-2"/>
        </w:rPr>
        <w:t>UNIVERSAL.</w:t>
      </w:r>
      <w:r>
        <w:rPr>
          <w:spacing w:val="3"/>
        </w:rPr>
        <w:t> </w:t>
      </w:r>
      <w:r>
        <w:rPr>
          <w:spacing w:val="-2"/>
        </w:rPr>
        <w:t>CUENTAS</w:t>
      </w:r>
      <w:r>
        <w:rPr>
          <w:spacing w:val="-14"/>
        </w:rPr>
        <w:t> </w:t>
      </w:r>
      <w:r>
        <w:rPr>
          <w:spacing w:val="-1"/>
        </w:rPr>
        <w:t>ABREVIADAS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12" w:right="114" w:firstLine="708"/>
        <w:jc w:val="both"/>
        <w:rPr>
          <w:sz w:val="24"/>
        </w:rPr>
      </w:pPr>
      <w:r>
        <w:rPr>
          <w:b/>
          <w:sz w:val="24"/>
        </w:rPr>
        <w:t>DON FERNANDO MÉNDEZ SUÁREZ, </w:t>
      </w:r>
      <w:r>
        <w:rPr>
          <w:sz w:val="24"/>
        </w:rPr>
        <w:t>mayor de edad, vecino de esta Ciudad, provisto</w:t>
      </w:r>
      <w:r>
        <w:rPr>
          <w:spacing w:val="1"/>
          <w:sz w:val="24"/>
        </w:rPr>
        <w:t> </w:t>
      </w:r>
      <w:r>
        <w:rPr>
          <w:sz w:val="24"/>
        </w:rPr>
        <w:t>del N.I.F. número 42.794.076 T, en su calidad de Administrador de la entidad Mercantil </w:t>
      </w:r>
      <w:r>
        <w:rPr>
          <w:b/>
          <w:sz w:val="24"/>
        </w:rPr>
        <w:t>MYSA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ARQUITECTOS,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S.L.P.</w:t>
      </w:r>
      <w:r>
        <w:rPr>
          <w:b/>
          <w:spacing w:val="58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C.I.F. número</w:t>
      </w:r>
      <w:r>
        <w:rPr>
          <w:spacing w:val="-1"/>
          <w:sz w:val="24"/>
        </w:rPr>
        <w:t> </w:t>
      </w:r>
      <w:r>
        <w:rPr>
          <w:sz w:val="24"/>
        </w:rPr>
        <w:t>B35904358</w:t>
      </w:r>
    </w:p>
    <w:p>
      <w:pPr>
        <w:pStyle w:val="BodyText"/>
      </w:pPr>
    </w:p>
    <w:p>
      <w:pPr>
        <w:pStyle w:val="Heading1"/>
        <w:rPr>
          <w:b w:val="0"/>
        </w:rPr>
      </w:pPr>
      <w:r>
        <w:rPr/>
        <w:t>CERTIFICO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ind w:left="820"/>
      </w:pPr>
      <w:r>
        <w:rPr/>
        <w:t>Que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libro</w:t>
      </w:r>
      <w:r>
        <w:rPr>
          <w:spacing w:val="-1"/>
        </w:rPr>
        <w:t> </w:t>
      </w:r>
      <w:r>
        <w:rPr/>
        <w:t>de</w:t>
      </w:r>
      <w:r>
        <w:rPr>
          <w:spacing w:val="-14"/>
        </w:rPr>
        <w:t> </w:t>
      </w:r>
      <w:r>
        <w:rPr/>
        <w:t>Actas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entidad</w:t>
      </w:r>
      <w:r>
        <w:rPr>
          <w:spacing w:val="-1"/>
        </w:rPr>
        <w:t> </w:t>
      </w:r>
      <w:r>
        <w:rPr/>
        <w:t>resulta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BodyText"/>
        <w:ind w:left="112" w:right="127" w:firstLine="708"/>
        <w:jc w:val="both"/>
      </w:pPr>
      <w:r>
        <w:rPr/>
        <w:t>1º.- Que con fecha 30 de Junio de 2022, con todos los requisitos legales y estatutarios,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reunió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b/>
        </w:rPr>
        <w:t>CARÁCTER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UNIVERSAL,</w:t>
      </w:r>
      <w:r>
        <w:rPr>
          <w:b/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socios que</w:t>
      </w:r>
      <w:r>
        <w:rPr>
          <w:spacing w:val="-2"/>
        </w:rPr>
        <w:t> </w:t>
      </w:r>
      <w:r>
        <w:rPr/>
        <w:t>representan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cien por</w:t>
      </w:r>
      <w:r>
        <w:rPr>
          <w:spacing w:val="-2"/>
        </w:rPr>
        <w:t> </w:t>
      </w:r>
      <w:r>
        <w:rPr/>
        <w:t>cien</w:t>
      </w:r>
      <w:r>
        <w:rPr>
          <w:spacing w:val="2"/>
        </w:rPr>
        <w:t> </w:t>
      </w:r>
      <w:r>
        <w:rPr/>
        <w:t>(100%)</w:t>
      </w:r>
      <w:r>
        <w:rPr>
          <w:spacing w:val="-2"/>
        </w:rPr>
        <w:t> </w:t>
      </w:r>
      <w:r>
        <w:rPr/>
        <w:t>del capital</w:t>
      </w:r>
      <w:r>
        <w:rPr>
          <w:spacing w:val="-1"/>
        </w:rPr>
        <w:t> </w:t>
      </w:r>
      <w:r>
        <w:rPr/>
        <w:t>social</w:t>
      </w:r>
    </w:p>
    <w:p>
      <w:pPr>
        <w:pStyle w:val="BodyText"/>
      </w:pPr>
    </w:p>
    <w:p>
      <w:pPr>
        <w:pStyle w:val="BodyText"/>
        <w:ind w:left="112" w:right="128" w:firstLine="708"/>
        <w:jc w:val="both"/>
      </w:pPr>
      <w:r>
        <w:rPr/>
        <w:t>2º.- Que en el</w:t>
      </w:r>
      <w:r>
        <w:rPr>
          <w:spacing w:val="1"/>
        </w:rPr>
        <w:t> </w:t>
      </w:r>
      <w:r>
        <w:rPr/>
        <w:t>acta figura el nombre</w:t>
      </w:r>
      <w:r>
        <w:rPr>
          <w:spacing w:val="1"/>
        </w:rPr>
        <w:t> </w:t>
      </w:r>
      <w:r>
        <w:rPr/>
        <w:t>y la firma de los asistentes, quienes al finalizar la</w:t>
      </w:r>
      <w:r>
        <w:rPr>
          <w:spacing w:val="1"/>
        </w:rPr>
        <w:t> </w:t>
      </w:r>
      <w:r>
        <w:rPr/>
        <w:t>reunión</w:t>
      </w:r>
      <w:r>
        <w:rPr>
          <w:spacing w:val="-1"/>
        </w:rPr>
        <w:t> </w:t>
      </w:r>
      <w:r>
        <w:rPr/>
        <w:t>aprobaron el</w:t>
      </w:r>
      <w:r>
        <w:rPr>
          <w:spacing w:val="-1"/>
        </w:rPr>
        <w:t> </w:t>
      </w:r>
      <w:r>
        <w:rPr/>
        <w:t>acta, la</w:t>
      </w:r>
      <w:r>
        <w:rPr>
          <w:spacing w:val="-2"/>
        </w:rPr>
        <w:t> </w:t>
      </w:r>
      <w:r>
        <w:rPr/>
        <w:t>cual fue firmada</w:t>
      </w:r>
      <w:r>
        <w:rPr>
          <w:spacing w:val="58"/>
        </w:rPr>
        <w:t> </w:t>
      </w:r>
      <w:r>
        <w:rPr/>
        <w:t>por</w:t>
      </w:r>
      <w:r>
        <w:rPr>
          <w:spacing w:val="1"/>
        </w:rPr>
        <w:t> </w:t>
      </w:r>
      <w:r>
        <w:rPr/>
        <w:t>el Presidente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Junta.</w:t>
      </w:r>
    </w:p>
    <w:p>
      <w:pPr>
        <w:pStyle w:val="BodyText"/>
      </w:pPr>
    </w:p>
    <w:p>
      <w:pPr>
        <w:pStyle w:val="BodyText"/>
        <w:spacing w:before="1"/>
        <w:ind w:left="820"/>
      </w:pPr>
      <w:r>
        <w:rPr/>
        <w:t>3º.-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fueron</w:t>
      </w:r>
      <w:r>
        <w:rPr>
          <w:spacing w:val="-1"/>
        </w:rPr>
        <w:t> </w:t>
      </w:r>
      <w:r>
        <w:rPr/>
        <w:t>adoptados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unanimidad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acuerdos: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803" w:val="left" w:leader="none"/>
        </w:tabs>
        <w:spacing w:line="240" w:lineRule="auto" w:before="0" w:after="0"/>
        <w:ind w:left="112" w:right="129" w:firstLine="1418"/>
        <w:jc w:val="left"/>
        <w:rPr>
          <w:sz w:val="24"/>
        </w:rPr>
      </w:pPr>
      <w:r>
        <w:rPr>
          <w:b/>
          <w:sz w:val="24"/>
        </w:rPr>
        <w:t>APROBAR LAS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CUENTAS ANUALES</w:t>
      </w:r>
      <w:r>
        <w:rPr>
          <w:b/>
          <w:spacing w:val="1"/>
          <w:sz w:val="24"/>
        </w:rPr>
        <w:t> </w:t>
      </w:r>
      <w:r>
        <w:rPr>
          <w:sz w:val="24"/>
        </w:rPr>
        <w:t>correspondientes</w:t>
      </w:r>
      <w:r>
        <w:rPr>
          <w:spacing w:val="1"/>
          <w:sz w:val="24"/>
        </w:rPr>
        <w:t> </w:t>
      </w:r>
      <w:r>
        <w:rPr>
          <w:sz w:val="24"/>
        </w:rPr>
        <w:t>al ejercicio de 2021</w:t>
      </w:r>
      <w:r>
        <w:rPr>
          <w:spacing w:val="-57"/>
          <w:sz w:val="24"/>
        </w:rPr>
        <w:t> </w:t>
      </w:r>
      <w:r>
        <w:rPr>
          <w:sz w:val="24"/>
        </w:rPr>
        <w:t>cerrado</w:t>
      </w:r>
      <w:r>
        <w:rPr>
          <w:spacing w:val="-1"/>
          <w:sz w:val="24"/>
        </w:rPr>
        <w:t> </w:t>
      </w:r>
      <w:r>
        <w:rPr>
          <w:sz w:val="24"/>
        </w:rPr>
        <w:t>el día</w:t>
      </w:r>
      <w:r>
        <w:rPr>
          <w:spacing w:val="-1"/>
          <w:sz w:val="24"/>
        </w:rPr>
        <w:t> </w:t>
      </w:r>
      <w:r>
        <w:rPr>
          <w:sz w:val="24"/>
        </w:rPr>
        <w:t>31 de</w:t>
      </w:r>
      <w:r>
        <w:rPr>
          <w:spacing w:val="-1"/>
          <w:sz w:val="24"/>
        </w:rPr>
        <w:t> </w:t>
      </w:r>
      <w:r>
        <w:rPr>
          <w:sz w:val="24"/>
        </w:rPr>
        <w:t>diciembre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91" w:val="left" w:leader="none"/>
        </w:tabs>
        <w:spacing w:line="240" w:lineRule="auto" w:before="0" w:after="0"/>
        <w:ind w:left="1790" w:right="0" w:hanging="260"/>
        <w:jc w:val="left"/>
        <w:rPr>
          <w:sz w:val="24"/>
        </w:rPr>
      </w:pPr>
      <w:r>
        <w:rPr>
          <w:b/>
          <w:spacing w:val="-2"/>
          <w:sz w:val="24"/>
        </w:rPr>
        <w:t>APLICAR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EL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RESULTADO</w:t>
      </w:r>
      <w:r>
        <w:rPr>
          <w:b/>
          <w:spacing w:val="1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siguientes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términos:</w:t>
      </w:r>
    </w:p>
    <w:p>
      <w:pPr>
        <w:pStyle w:val="BodyText"/>
        <w:spacing w:before="1"/>
      </w:pPr>
    </w:p>
    <w:tbl>
      <w:tblPr>
        <w:tblW w:w="0" w:type="auto"/>
        <w:jc w:val="left"/>
        <w:tblInd w:w="1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1368"/>
      </w:tblGrid>
      <w:tr>
        <w:trPr>
          <w:trHeight w:val="385" w:hRule="atLeast"/>
        </w:trPr>
        <w:tc>
          <w:tcPr>
            <w:tcW w:w="4428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Beneficio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368" w:type="dxa"/>
          </w:tcPr>
          <w:p>
            <w:pPr>
              <w:pStyle w:val="TableParagraph"/>
              <w:spacing w:before="54"/>
              <w:ind w:left="93" w:right="26"/>
              <w:jc w:val="center"/>
              <w:rPr>
                <w:sz w:val="24"/>
              </w:rPr>
            </w:pPr>
            <w:r>
              <w:rPr>
                <w:sz w:val="24"/>
              </w:rPr>
              <w:t>54.820,14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76" w:hRule="atLeast"/>
        </w:trPr>
        <w:tc>
          <w:tcPr>
            <w:tcW w:w="579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Distribución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  <w:tr>
        <w:trPr>
          <w:trHeight w:val="376" w:hRule="atLeast"/>
        </w:trPr>
        <w:tc>
          <w:tcPr>
            <w:tcW w:w="44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Reservas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Voluntarias</w:t>
            </w:r>
          </w:p>
        </w:tc>
        <w:tc>
          <w:tcPr>
            <w:tcW w:w="1368" w:type="dxa"/>
          </w:tcPr>
          <w:p>
            <w:pPr>
              <w:pStyle w:val="TableParagraph"/>
              <w:ind w:left="93" w:right="26"/>
              <w:jc w:val="center"/>
              <w:rPr>
                <w:sz w:val="24"/>
              </w:rPr>
            </w:pPr>
            <w:r>
              <w:rPr>
                <w:sz w:val="24"/>
              </w:rPr>
              <w:t>54.820,14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1"/>
      </w:pPr>
      <w:r>
        <w:rPr/>
        <w:t>IGUALMENTE</w:t>
      </w:r>
      <w:r>
        <w:rPr>
          <w:spacing w:val="-9"/>
        </w:rPr>
        <w:t> </w:t>
      </w:r>
      <w:r>
        <w:rPr/>
        <w:t>CERTIFICO:</w:t>
      </w:r>
    </w:p>
    <w:p>
      <w:pPr>
        <w:pStyle w:val="BodyText"/>
        <w:rPr>
          <w:b/>
        </w:rPr>
      </w:pPr>
    </w:p>
    <w:p>
      <w:pPr>
        <w:pStyle w:val="BodyText"/>
        <w:ind w:left="112" w:right="127" w:firstLine="708"/>
        <w:jc w:val="both"/>
      </w:pPr>
      <w:r>
        <w:rPr/>
        <w:t>1.- Que la cuentas anuales aprobadas, conteniendo los siguientes documentos: Balance,</w:t>
      </w:r>
      <w:r>
        <w:rPr>
          <w:spacing w:val="1"/>
        </w:rPr>
        <w:t> </w:t>
      </w:r>
      <w:r>
        <w:rPr/>
        <w:t>Cuenta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Pérdidas</w:t>
      </w:r>
      <w:r>
        <w:rPr>
          <w:spacing w:val="6"/>
        </w:rPr>
        <w:t> </w:t>
      </w:r>
      <w:r>
        <w:rPr/>
        <w:t>y</w:t>
      </w:r>
      <w:r>
        <w:rPr>
          <w:spacing w:val="-6"/>
        </w:rPr>
        <w:t> </w:t>
      </w:r>
      <w:r>
        <w:rPr/>
        <w:t>Ganancias,</w:t>
      </w:r>
      <w:r>
        <w:rPr>
          <w:spacing w:val="-1"/>
        </w:rPr>
        <w:t> </w:t>
      </w:r>
      <w:r>
        <w:rPr/>
        <w:t>Memoria, Se</w:t>
      </w:r>
      <w:r>
        <w:rPr>
          <w:spacing w:val="-2"/>
        </w:rPr>
        <w:t> </w:t>
      </w:r>
      <w:r>
        <w:rPr/>
        <w:t>acompañan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soporte</w:t>
      </w:r>
      <w:r>
        <w:rPr>
          <w:spacing w:val="-1"/>
        </w:rPr>
        <w:t> </w:t>
      </w:r>
      <w:r>
        <w:rPr/>
        <w:t>digital.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se</w:t>
      </w:r>
      <w:r>
        <w:rPr>
          <w:spacing w:val="-2"/>
        </w:rPr>
        <w:t> </w:t>
      </w:r>
      <w:r>
        <w:rPr/>
        <w:t>acompañan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58"/>
        </w:rPr>
        <w:t> </w:t>
      </w:r>
      <w:r>
        <w:rPr/>
        <w:t>hojas</w:t>
      </w:r>
      <w:r>
        <w:rPr>
          <w:spacing w:val="-1"/>
        </w:rPr>
        <w:t> </w:t>
      </w:r>
      <w:r>
        <w:rPr/>
        <w:t>anexas 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certificación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numeradas de</w:t>
      </w:r>
      <w:r>
        <w:rPr>
          <w:spacing w:val="-1"/>
        </w:rPr>
        <w:t> </w:t>
      </w:r>
      <w:r>
        <w:rPr/>
        <w:t>la página</w:t>
      </w:r>
      <w:r>
        <w:rPr>
          <w:spacing w:val="-1"/>
        </w:rPr>
        <w:t> </w:t>
      </w:r>
      <w:r>
        <w:rPr/>
        <w:t>1 hasta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página</w:t>
      </w:r>
      <w:r>
        <w:rPr>
          <w:spacing w:val="1"/>
        </w:rPr>
        <w:t> </w:t>
      </w:r>
      <w:r>
        <w:rPr/>
        <w:t>10.</w:t>
      </w:r>
    </w:p>
    <w:p>
      <w:pPr>
        <w:pStyle w:val="BodyText"/>
      </w:pPr>
    </w:p>
    <w:p>
      <w:pPr>
        <w:pStyle w:val="BodyText"/>
        <w:spacing w:before="1"/>
        <w:ind w:left="112" w:right="125" w:firstLine="708"/>
        <w:jc w:val="both"/>
      </w:pPr>
      <w:r>
        <w:rPr/>
        <w:t>2.- Que, no estando obligada a someter sus cuentas a verificación de auditor ni a elaborar el</w:t>
      </w:r>
      <w:r>
        <w:rPr>
          <w:spacing w:val="1"/>
        </w:rPr>
        <w:t> </w:t>
      </w:r>
      <w:r>
        <w:rPr/>
        <w:t>Informe de Gestión de conformidad con los</w:t>
      </w:r>
      <w:r>
        <w:rPr>
          <w:spacing w:val="60"/>
        </w:rPr>
        <w:t> </w:t>
      </w:r>
      <w:r>
        <w:rPr/>
        <w:t>artículos 253 y siguientes del Texto Refundido de la</w:t>
      </w:r>
      <w:r>
        <w:rPr>
          <w:spacing w:val="1"/>
        </w:rPr>
        <w:t> </w:t>
      </w:r>
      <w:r>
        <w:rPr/>
        <w:t>Ley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Sociedades de</w:t>
      </w:r>
      <w:r>
        <w:rPr>
          <w:spacing w:val="-1"/>
        </w:rPr>
        <w:t> </w:t>
      </w:r>
      <w:r>
        <w:rPr/>
        <w:t>Capital, la</w:t>
      </w:r>
      <w:r>
        <w:rPr>
          <w:spacing w:val="-1"/>
        </w:rPr>
        <w:t> </w:t>
      </w:r>
      <w:r>
        <w:rPr/>
        <w:t>Sociedad ha</w:t>
      </w:r>
      <w:r>
        <w:rPr>
          <w:spacing w:val="-1"/>
        </w:rPr>
        <w:t> </w:t>
      </w:r>
      <w:r>
        <w:rPr/>
        <w:t>formulado sus cuentas: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" w:right="128" w:firstLine="708"/>
        <w:jc w:val="both"/>
      </w:pPr>
      <w:r>
        <w:rPr/>
        <w:t>Conforme al Plan General Contabilidad (RD 1514/2007) de 16 de Noviembre de forma</w:t>
      </w:r>
      <w:r>
        <w:rPr>
          <w:spacing w:val="1"/>
        </w:rPr>
        <w:t> </w:t>
      </w:r>
      <w:r>
        <w:rPr/>
        <w:t>ABREVIADA</w:t>
      </w:r>
    </w:p>
    <w:p>
      <w:pPr>
        <w:pStyle w:val="BodyText"/>
      </w:pPr>
    </w:p>
    <w:p>
      <w:pPr>
        <w:pStyle w:val="BodyText"/>
        <w:ind w:left="112" w:right="230" w:firstLine="708"/>
        <w:jc w:val="both"/>
      </w:pPr>
      <w:r>
        <w:rPr/>
        <w:t>3.-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cuentas</w:t>
      </w:r>
      <w:r>
        <w:rPr>
          <w:spacing w:val="-1"/>
        </w:rPr>
        <w:t> </w:t>
      </w:r>
      <w:r>
        <w:rPr/>
        <w:t>anuales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formuladas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Marzo,</w:t>
      </w:r>
      <w:r>
        <w:rPr>
          <w:spacing w:val="-1"/>
        </w:rPr>
        <w:t> </w:t>
      </w:r>
      <w:r>
        <w:rPr/>
        <w:t>habiendo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firmadas</w:t>
      </w:r>
      <w:r>
        <w:rPr>
          <w:spacing w:val="-58"/>
        </w:rPr>
        <w:t> </w:t>
      </w:r>
      <w:r>
        <w:rPr/>
        <w:t>por</w:t>
      </w:r>
      <w:r>
        <w:rPr>
          <w:spacing w:val="-2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miembros del</w:t>
      </w:r>
      <w:r>
        <w:rPr>
          <w:spacing w:val="-1"/>
        </w:rPr>
        <w:t> </w:t>
      </w:r>
      <w:r>
        <w:rPr/>
        <w:t>órgano de</w:t>
      </w:r>
      <w:r>
        <w:rPr>
          <w:spacing w:val="-14"/>
        </w:rPr>
        <w:t> </w:t>
      </w:r>
      <w:r>
        <w:rPr/>
        <w:t>Administración vigentes</w:t>
      </w:r>
      <w:r>
        <w:rPr>
          <w:spacing w:val="-1"/>
        </w:rPr>
        <w:t> </w:t>
      </w:r>
      <w:r>
        <w:rPr/>
        <w:t>en dicha</w:t>
      </w:r>
      <w:r>
        <w:rPr>
          <w:spacing w:val="-2"/>
        </w:rPr>
        <w:t> </w:t>
      </w:r>
      <w:r>
        <w:rPr/>
        <w:t>fecha.</w:t>
      </w:r>
    </w:p>
    <w:p>
      <w:pPr>
        <w:pStyle w:val="BodyText"/>
      </w:pPr>
    </w:p>
    <w:p>
      <w:pPr>
        <w:pStyle w:val="BodyText"/>
        <w:ind w:left="112" w:right="128" w:firstLine="708"/>
        <w:jc w:val="both"/>
      </w:pPr>
      <w:r>
        <w:rPr/>
        <w:t>4.-Las cuentas anuales aprobadas son las que se adjuntan en soporte digital, que ha generado</w:t>
      </w:r>
      <w:r>
        <w:rPr>
          <w:spacing w:val="-57"/>
        </w:rPr>
        <w:t> </w:t>
      </w:r>
      <w:r>
        <w:rPr/>
        <w:t>el código alfanumérico que consta en la certificación de la huella digital que se acompaña a la</w:t>
      </w:r>
      <w:r>
        <w:rPr>
          <w:spacing w:val="1"/>
        </w:rPr>
        <w:t> </w:t>
      </w:r>
      <w:r>
        <w:rPr/>
        <w:t>presente</w:t>
      </w:r>
      <w:r>
        <w:rPr>
          <w:spacing w:val="57"/>
        </w:rPr>
        <w:t> </w:t>
      </w:r>
      <w:r>
        <w:rPr/>
        <w:t>iXfbQhoI5XoebjIyFyahee22luw90az1Peps7HITey0=</w:t>
      </w:r>
    </w:p>
    <w:p>
      <w:pPr>
        <w:pStyle w:val="BodyText"/>
      </w:pPr>
    </w:p>
    <w:p>
      <w:pPr>
        <w:pStyle w:val="BodyText"/>
        <w:ind w:left="112" w:right="125" w:firstLine="708"/>
        <w:jc w:val="both"/>
      </w:pPr>
      <w:r>
        <w:rPr/>
        <w:t>Y para que así conste expido la presente certificación en Las Palmas de Gran Canaria a</w:t>
      </w:r>
      <w:r>
        <w:rPr>
          <w:spacing w:val="1"/>
        </w:rPr>
        <w:t> </w:t>
      </w:r>
      <w:r>
        <w:rPr/>
        <w:t>treinta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junio de</w:t>
      </w:r>
      <w:r>
        <w:rPr>
          <w:spacing w:val="-1"/>
        </w:rPr>
        <w:t> </w:t>
      </w:r>
      <w:r>
        <w:rPr/>
        <w:t>dos mil veintidos.</w:t>
      </w:r>
    </w:p>
    <w:sectPr>
      <w:type w:val="continuous"/>
      <w:pgSz w:w="11900" w:h="16840"/>
      <w:pgMar w:top="106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12" w:hanging="27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96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2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8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76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8" w:hanging="27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26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4"/>
      <w:ind w:left="57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dc:title>CERTA DEP MYSA ARQUITECTOS 2021</dc:title>
  <dcterms:created xsi:type="dcterms:W3CDTF">2022-07-29T09:47:38Z</dcterms:created>
  <dcterms:modified xsi:type="dcterms:W3CDTF">2022-07-29T09:47:38Z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2022-07-29T00:00:00Z</vt:filetime>
  </property>
</Properties>
</file>