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9"/>
        <w:ind w:left="112" w:right="5440"/>
      </w:pPr>
      <w:r>
        <w:rPr>
          <w:spacing w:val="-2"/>
        </w:rPr>
        <w:t>EMPRESA:</w:t>
      </w:r>
      <w:r>
        <w:rPr>
          <w:spacing w:val="1"/>
        </w:rPr>
        <w:t> </w:t>
      </w:r>
      <w:r>
        <w:rPr>
          <w:spacing w:val="-1"/>
        </w:rPr>
        <w:t>MYSA</w:t>
      </w:r>
      <w:r>
        <w:rPr>
          <w:spacing w:val="-27"/>
        </w:rPr>
        <w:t> </w:t>
      </w:r>
      <w:r>
        <w:rPr>
          <w:spacing w:val="-1"/>
        </w:rPr>
        <w:t>ARQUITECTOS,</w:t>
      </w:r>
      <w:r>
        <w:rPr>
          <w:spacing w:val="-2"/>
        </w:rPr>
        <w:t> </w:t>
      </w:r>
      <w:r>
        <w:rPr>
          <w:spacing w:val="-1"/>
        </w:rPr>
        <w:t>S.L.P.</w:t>
      </w:r>
      <w:r>
        <w:rPr>
          <w:spacing w:val="-57"/>
        </w:rPr>
        <w:t> </w:t>
      </w:r>
      <w:r>
        <w:rPr/>
        <w:t>C.I.F.:</w:t>
      </w:r>
      <w:r>
        <w:rPr>
          <w:spacing w:val="-2"/>
        </w:rPr>
        <w:t> </w:t>
      </w:r>
      <w:r>
        <w:rPr/>
        <w:t>B35904358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07"/>
        <w:ind w:left="3067" w:right="3301" w:firstLine="0"/>
        <w:jc w:val="center"/>
        <w:rPr>
          <w:b/>
          <w:sz w:val="24"/>
        </w:rPr>
      </w:pPr>
      <w:r>
        <w:rPr>
          <w:b/>
          <w:spacing w:val="-1"/>
          <w:sz w:val="24"/>
        </w:rPr>
        <w:t>MEMORIA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EJERCICIO 2018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207"/>
      </w:pPr>
      <w:r>
        <w:rPr>
          <w:spacing w:val="-1"/>
        </w:rPr>
        <w:t>NOTA</w:t>
      </w:r>
      <w:r>
        <w:rPr>
          <w:spacing w:val="-15"/>
        </w:rPr>
        <w:t> </w:t>
      </w:r>
      <w:r>
        <w:rPr>
          <w:spacing w:val="-1"/>
        </w:rPr>
        <w:t>1.-</w:t>
      </w:r>
      <w:r>
        <w:rPr>
          <w:spacing w:val="-16"/>
        </w:rPr>
        <w:t> </w:t>
      </w:r>
      <w:r>
        <w:rPr>
          <w:spacing w:val="-1"/>
        </w:rPr>
        <w:t>ACTIVIDAD</w:t>
      </w:r>
      <w:r>
        <w:rPr>
          <w:spacing w:val="3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SOCIEDAD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ind w:left="112" w:right="345" w:firstLine="708"/>
        <w:jc w:val="both"/>
      </w:pPr>
      <w:r>
        <w:rPr>
          <w:b/>
          <w:spacing w:val="-1"/>
        </w:rPr>
        <w:t>MYSA ARQUITECTOS, S.L.P. </w:t>
      </w:r>
      <w:r>
        <w:rPr>
          <w:spacing w:val="-1"/>
        </w:rPr>
        <w:t>se constituyó como Sociedad Limitada el día </w:t>
      </w:r>
      <w:r>
        <w:rPr/>
        <w:t>25 de Mayo</w:t>
      </w:r>
      <w:r>
        <w:rPr>
          <w:spacing w:val="1"/>
        </w:rPr>
        <w:t> </w:t>
      </w:r>
      <w:r>
        <w:rPr/>
        <w:t>de dos mil seis, teniendo como domicilio social la calle Velarde, número 18-5 Puerta I en la Ciudad</w:t>
      </w:r>
      <w:r>
        <w:rPr>
          <w:spacing w:val="1"/>
        </w:rPr>
        <w:t> </w:t>
      </w:r>
      <w:r>
        <w:rPr/>
        <w:t>de Las Palmas de Gran Canaria, siendo su actividad, derivada del objeto social consistente en la</w:t>
      </w:r>
      <w:r>
        <w:rPr>
          <w:spacing w:val="1"/>
        </w:rPr>
        <w:t> </w:t>
      </w:r>
      <w:r>
        <w:rPr/>
        <w:t>prestación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asesoramiento,</w:t>
      </w:r>
      <w:r>
        <w:rPr>
          <w:spacing w:val="1"/>
        </w:rPr>
        <w:t> </w:t>
      </w:r>
      <w:r>
        <w:rPr/>
        <w:t>informes,</w:t>
      </w:r>
      <w:r>
        <w:rPr>
          <w:spacing w:val="1"/>
        </w:rPr>
        <w:t> </w:t>
      </w:r>
      <w:r>
        <w:rPr/>
        <w:t>análisis</w:t>
      </w:r>
      <w:r>
        <w:rPr>
          <w:spacing w:val="1"/>
        </w:rPr>
        <w:t> </w:t>
      </w:r>
      <w:r>
        <w:rPr/>
        <w:t>y elaboración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proyectos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urbanismo, arquitectura y de ingeniería, de todo tipo de proyectos técnicos de construcción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ingeniería civil. Sus datos registrales son los siguientes: Inscrita en el Registro Mercantil de Las</w:t>
      </w:r>
      <w:r>
        <w:rPr>
          <w:spacing w:val="1"/>
        </w:rPr>
        <w:t> </w:t>
      </w:r>
      <w:r>
        <w:rPr/>
        <w:t>Palmas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Gran</w:t>
      </w:r>
      <w:r>
        <w:rPr>
          <w:spacing w:val="-1"/>
        </w:rPr>
        <w:t> </w:t>
      </w:r>
      <w:r>
        <w:rPr/>
        <w:t>Canaria,</w:t>
      </w:r>
      <w:r>
        <w:rPr>
          <w:spacing w:val="-4"/>
        </w:rPr>
        <w:t> </w:t>
      </w:r>
      <w:r>
        <w:rPr/>
        <w:t>Tomo</w:t>
      </w:r>
      <w:r>
        <w:rPr>
          <w:spacing w:val="-1"/>
        </w:rPr>
        <w:t> </w:t>
      </w:r>
      <w:r>
        <w:rPr/>
        <w:t>1.804. ,</w:t>
      </w:r>
      <w:r>
        <w:rPr>
          <w:spacing w:val="-1"/>
        </w:rPr>
        <w:t> </w:t>
      </w:r>
      <w:r>
        <w:rPr/>
        <w:t>Folio</w:t>
      </w:r>
      <w:r>
        <w:rPr>
          <w:spacing w:val="-1"/>
        </w:rPr>
        <w:t> </w:t>
      </w:r>
      <w:r>
        <w:rPr/>
        <w:t>31,</w:t>
      </w:r>
      <w:r>
        <w:rPr>
          <w:spacing w:val="-1"/>
        </w:rPr>
        <w:t> </w:t>
      </w:r>
      <w:r>
        <w:rPr/>
        <w:t>Hoja:</w:t>
      </w:r>
      <w:r>
        <w:rPr>
          <w:spacing w:val="-1"/>
        </w:rPr>
        <w:t> </w:t>
      </w:r>
      <w:r>
        <w:rPr/>
        <w:t>GC</w:t>
      </w:r>
      <w:r>
        <w:rPr>
          <w:spacing w:val="-1"/>
        </w:rPr>
        <w:t> </w:t>
      </w:r>
      <w:r>
        <w:rPr/>
        <w:t>36823,</w:t>
      </w:r>
      <w:r>
        <w:rPr>
          <w:spacing w:val="2"/>
        </w:rPr>
        <w:t> </w:t>
      </w:r>
      <w:r>
        <w:rPr/>
        <w:t>Inscripción:</w:t>
      </w:r>
      <w:r>
        <w:rPr>
          <w:spacing w:val="-1"/>
        </w:rPr>
        <w:t> </w:t>
      </w:r>
      <w:r>
        <w:rPr/>
        <w:t>1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</w:pPr>
      <w:r>
        <w:rPr>
          <w:spacing w:val="-2"/>
        </w:rPr>
        <w:t>NOTA</w:t>
      </w:r>
      <w:r>
        <w:rPr>
          <w:spacing w:val="-15"/>
        </w:rPr>
        <w:t> </w:t>
      </w:r>
      <w:r>
        <w:rPr>
          <w:spacing w:val="-2"/>
        </w:rPr>
        <w:t>2.-</w:t>
      </w:r>
      <w:r>
        <w:rPr>
          <w:spacing w:val="-1"/>
        </w:rPr>
        <w:t> </w:t>
      </w:r>
      <w:r>
        <w:rPr>
          <w:spacing w:val="-2"/>
        </w:rPr>
        <w:t>BASES</w:t>
      </w:r>
      <w:r>
        <w:rPr>
          <w:spacing w:val="1"/>
        </w:rPr>
        <w:t> </w:t>
      </w:r>
      <w:r>
        <w:rPr>
          <w:spacing w:val="-2"/>
        </w:rPr>
        <w:t>DE</w:t>
      </w:r>
      <w:r>
        <w:rPr>
          <w:spacing w:val="1"/>
        </w:rPr>
        <w:t> </w:t>
      </w:r>
      <w:r>
        <w:rPr>
          <w:spacing w:val="-2"/>
        </w:rPr>
        <w:t>PRESENTACIÓN</w:t>
      </w:r>
      <w:r>
        <w:rPr>
          <w:spacing w:val="-1"/>
        </w:rPr>
        <w:t> </w:t>
      </w:r>
      <w:r>
        <w:rPr>
          <w:spacing w:val="-2"/>
        </w:rPr>
        <w:t>DE</w:t>
      </w:r>
      <w:r>
        <w:rPr/>
        <w:t> </w:t>
      </w:r>
      <w:r>
        <w:rPr>
          <w:spacing w:val="-2"/>
        </w:rPr>
        <w:t>LAS</w:t>
      </w:r>
      <w:r>
        <w:rPr>
          <w:spacing w:val="2"/>
        </w:rPr>
        <w:t> </w:t>
      </w:r>
      <w:r>
        <w:rPr>
          <w:spacing w:val="-1"/>
        </w:rPr>
        <w:t>CUENTAS</w:t>
      </w:r>
      <w:r>
        <w:rPr>
          <w:spacing w:val="-14"/>
        </w:rPr>
        <w:t> </w:t>
      </w:r>
      <w:r>
        <w:rPr>
          <w:spacing w:val="-1"/>
        </w:rPr>
        <w:t>ANUALES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148" w:val="left" w:leader="none"/>
        </w:tabs>
        <w:spacing w:line="240" w:lineRule="auto" w:before="0" w:after="0"/>
        <w:ind w:left="112" w:right="344" w:firstLine="708"/>
        <w:jc w:val="both"/>
        <w:rPr>
          <w:sz w:val="24"/>
        </w:rPr>
      </w:pPr>
      <w:r>
        <w:rPr>
          <w:sz w:val="24"/>
          <w:u w:val="single"/>
        </w:rPr>
        <w:t>Imagen fiel</w:t>
      </w:r>
      <w:r>
        <w:rPr>
          <w:sz w:val="24"/>
        </w:rPr>
        <w:t>. Las Cuentas Anuales se han preparado a partir de los registros contables de</w:t>
      </w:r>
      <w:r>
        <w:rPr>
          <w:spacing w:val="1"/>
          <w:sz w:val="24"/>
        </w:rPr>
        <w:t> </w:t>
      </w:r>
      <w:r>
        <w:rPr>
          <w:b/>
          <w:sz w:val="24"/>
        </w:rPr>
        <w:t>MYSA ARQUITECTOS, S.L.P. </w:t>
      </w:r>
      <w:r>
        <w:rPr>
          <w:sz w:val="24"/>
        </w:rPr>
        <w:t>habiendo aplicado las disposiciones legales vigentes en materia</w:t>
      </w:r>
      <w:r>
        <w:rPr>
          <w:spacing w:val="1"/>
          <w:sz w:val="24"/>
        </w:rPr>
        <w:t> </w:t>
      </w:r>
      <w:r>
        <w:rPr>
          <w:sz w:val="24"/>
        </w:rPr>
        <w:t>contable con objeto de mostrar la imagen fiel del patrimonio, de la situación financiera y de los</w:t>
      </w:r>
      <w:r>
        <w:rPr>
          <w:spacing w:val="1"/>
          <w:sz w:val="24"/>
        </w:rPr>
        <w:t> </w:t>
      </w:r>
      <w:r>
        <w:rPr>
          <w:sz w:val="24"/>
        </w:rPr>
        <w:t>resultados de la sociedad. Se formulan la Cuentas Anuales de forma abreviada por cumplir con los</w:t>
      </w:r>
      <w:r>
        <w:rPr>
          <w:spacing w:val="1"/>
          <w:sz w:val="24"/>
        </w:rPr>
        <w:t> </w:t>
      </w:r>
      <w:r>
        <w:rPr>
          <w:sz w:val="24"/>
        </w:rPr>
        <w:t>requisitos exigibles en el</w:t>
      </w:r>
      <w:r>
        <w:rPr>
          <w:spacing w:val="1"/>
          <w:sz w:val="24"/>
        </w:rPr>
        <w:t> </w:t>
      </w:r>
      <w:r>
        <w:rPr>
          <w:sz w:val="24"/>
        </w:rPr>
        <w:t>nuevo Plan General de Contabilidad, aprobado mediante el Real decreto</w:t>
      </w:r>
      <w:r>
        <w:rPr>
          <w:spacing w:val="1"/>
          <w:sz w:val="24"/>
        </w:rPr>
        <w:t> </w:t>
      </w:r>
      <w:r>
        <w:rPr>
          <w:sz w:val="24"/>
        </w:rPr>
        <w:t>1514/2007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16 de</w:t>
      </w:r>
      <w:r>
        <w:rPr>
          <w:spacing w:val="-1"/>
          <w:sz w:val="24"/>
        </w:rPr>
        <w:t> </w:t>
      </w:r>
      <w:r>
        <w:rPr>
          <w:sz w:val="24"/>
        </w:rPr>
        <w:t>Noviembre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131" w:val="left" w:leader="none"/>
        </w:tabs>
        <w:spacing w:line="240" w:lineRule="auto" w:before="0" w:after="0"/>
        <w:ind w:left="112" w:right="345" w:firstLine="708"/>
        <w:jc w:val="both"/>
        <w:rPr>
          <w:sz w:val="24"/>
        </w:rPr>
      </w:pPr>
      <w:r>
        <w:rPr>
          <w:sz w:val="24"/>
          <w:u w:val="single"/>
        </w:rPr>
        <w:t>Principios Contables</w:t>
      </w:r>
      <w:r>
        <w:rPr>
          <w:sz w:val="24"/>
        </w:rPr>
        <w:t>. La presentación del Balance y Cuenta de Pérdidas y Ganancias, se</w:t>
      </w:r>
      <w:r>
        <w:rPr>
          <w:spacing w:val="1"/>
          <w:sz w:val="24"/>
        </w:rPr>
        <w:t> </w:t>
      </w:r>
      <w:r>
        <w:rPr>
          <w:sz w:val="24"/>
        </w:rPr>
        <w:t>confeccionan siguiendo principios contables de prudencia, empresa en funcionamiento, registro,</w:t>
      </w:r>
      <w:r>
        <w:rPr>
          <w:spacing w:val="1"/>
          <w:sz w:val="24"/>
        </w:rPr>
        <w:t> </w:t>
      </w:r>
      <w:r>
        <w:rPr>
          <w:sz w:val="24"/>
        </w:rPr>
        <w:t>precio de adquisición, devengo, correlación de ingresos y gastos, no compensación, uniformidad e</w:t>
      </w:r>
      <w:r>
        <w:rPr>
          <w:spacing w:val="1"/>
          <w:sz w:val="24"/>
        </w:rPr>
        <w:t> </w:t>
      </w:r>
      <w:r>
        <w:rPr>
          <w:sz w:val="24"/>
        </w:rPr>
        <w:t>importancia relativa que determinan las normas mercantiles vigentes, aclarando en la presente</w:t>
      </w:r>
      <w:r>
        <w:rPr>
          <w:spacing w:val="1"/>
          <w:sz w:val="24"/>
        </w:rPr>
        <w:t> </w:t>
      </w:r>
      <w:r>
        <w:rPr>
          <w:sz w:val="24"/>
        </w:rPr>
        <w:t>memoria todos los apartados que, por su naturaleza o importancia relativa, merecen una explicación</w:t>
      </w:r>
      <w:r>
        <w:rPr>
          <w:spacing w:val="-57"/>
          <w:sz w:val="24"/>
        </w:rPr>
        <w:t> </w:t>
      </w:r>
      <w:r>
        <w:rPr>
          <w:sz w:val="24"/>
        </w:rPr>
        <w:t>complementaria.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143" w:val="left" w:leader="none"/>
        </w:tabs>
        <w:spacing w:line="240" w:lineRule="auto" w:before="0" w:after="0"/>
        <w:ind w:left="112" w:right="347" w:firstLine="707"/>
        <w:jc w:val="both"/>
        <w:rPr>
          <w:sz w:val="24"/>
        </w:rPr>
      </w:pPr>
      <w:r>
        <w:rPr>
          <w:sz w:val="24"/>
          <w:u w:val="single"/>
        </w:rPr>
        <w:t>Comparación de información</w:t>
      </w:r>
      <w:r>
        <w:rPr>
          <w:sz w:val="24"/>
        </w:rPr>
        <w:t>. Las cifras emitidas han sido adaptadas según los últimos</w:t>
      </w:r>
      <w:r>
        <w:rPr>
          <w:spacing w:val="1"/>
          <w:sz w:val="24"/>
        </w:rPr>
        <w:t> </w:t>
      </w:r>
      <w:r>
        <w:rPr>
          <w:sz w:val="24"/>
        </w:rPr>
        <w:t>criterios y se han reexpresado y reclasificado las magnitudes del ejercicio anterior para hacerlo</w:t>
      </w:r>
      <w:r>
        <w:rPr>
          <w:spacing w:val="1"/>
          <w:sz w:val="24"/>
        </w:rPr>
        <w:t> </w:t>
      </w:r>
      <w:r>
        <w:rPr>
          <w:sz w:val="24"/>
        </w:rPr>
        <w:t>comparable, este hecho no ha afectado al cumplimiento del objetivo de la imagen fiel de las cuentas</w:t>
      </w:r>
      <w:r>
        <w:rPr>
          <w:spacing w:val="-57"/>
          <w:sz w:val="24"/>
        </w:rPr>
        <w:t> </w:t>
      </w:r>
      <w:r>
        <w:rPr>
          <w:sz w:val="24"/>
        </w:rPr>
        <w:t>anuales</w:t>
      </w:r>
      <w:r>
        <w:rPr>
          <w:spacing w:val="-1"/>
          <w:sz w:val="24"/>
        </w:rPr>
        <w:t> </w:t>
      </w:r>
      <w:r>
        <w:rPr>
          <w:sz w:val="24"/>
        </w:rPr>
        <w:t>correspondientes al ejercicio</w:t>
      </w:r>
      <w:r>
        <w:rPr>
          <w:spacing w:val="-1"/>
          <w:sz w:val="24"/>
        </w:rPr>
        <w:t> </w:t>
      </w:r>
      <w:r>
        <w:rPr>
          <w:sz w:val="24"/>
        </w:rPr>
        <w:t>anterior.</w:t>
      </w:r>
    </w:p>
    <w:p>
      <w:pPr>
        <w:pStyle w:val="BodyText"/>
      </w:pPr>
    </w:p>
    <w:p>
      <w:pPr>
        <w:pStyle w:val="BodyText"/>
        <w:ind w:left="112" w:right="345" w:firstLine="1233"/>
        <w:jc w:val="both"/>
      </w:pPr>
      <w:r>
        <w:rPr/>
        <w:t>A los fines de la obligación establecida en el Artículo 35.6 del Código de Comercio y a</w:t>
      </w:r>
      <w:r>
        <w:rPr>
          <w:spacing w:val="-57"/>
        </w:rPr>
        <w:t> </w:t>
      </w:r>
      <w:r>
        <w:rPr/>
        <w:t>los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derivados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principio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uniformidad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requisito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comparabilidad, las cuentas anuales se consideran cuentas anuales iniciales, por este motivo no se</w:t>
      </w:r>
      <w:r>
        <w:rPr>
          <w:spacing w:val="1"/>
        </w:rPr>
        <w:t> </w:t>
      </w:r>
      <w:r>
        <w:rPr/>
        <w:t>reflejan</w:t>
      </w:r>
      <w:r>
        <w:rPr>
          <w:spacing w:val="-1"/>
        </w:rPr>
        <w:t> </w:t>
      </w:r>
      <w:r>
        <w:rPr/>
        <w:t>las cifras comparativas con</w:t>
      </w:r>
      <w:r>
        <w:rPr>
          <w:spacing w:val="-1"/>
        </w:rPr>
        <w:t> </w:t>
      </w:r>
      <w:r>
        <w:rPr/>
        <w:t>ejercicios  anteriores.</w:t>
      </w:r>
    </w:p>
    <w:p>
      <w:pPr>
        <w:spacing w:after="0"/>
        <w:jc w:val="both"/>
        <w:sectPr>
          <w:type w:val="continuous"/>
          <w:pgSz w:w="11900" w:h="16840"/>
          <w:pgMar w:top="1060" w:bottom="280" w:left="1020" w:right="780"/>
        </w:sectPr>
      </w:pPr>
    </w:p>
    <w:p>
      <w:pPr>
        <w:pStyle w:val="ListParagraph"/>
        <w:numPr>
          <w:ilvl w:val="0"/>
          <w:numId w:val="1"/>
        </w:numPr>
        <w:tabs>
          <w:tab w:pos="1255" w:val="left" w:leader="none"/>
        </w:tabs>
        <w:spacing w:line="240" w:lineRule="auto" w:before="64" w:after="0"/>
        <w:ind w:left="112" w:right="345" w:firstLine="888"/>
        <w:jc w:val="both"/>
        <w:rPr>
          <w:sz w:val="24"/>
        </w:rPr>
      </w:pPr>
      <w:r>
        <w:rPr>
          <w:sz w:val="24"/>
          <w:u w:val="single"/>
        </w:rPr>
        <w:t>Elementos recogidos en varias partidas.</w:t>
      </w:r>
      <w:r>
        <w:rPr>
          <w:spacing w:val="1"/>
          <w:sz w:val="24"/>
        </w:rPr>
        <w:t> </w:t>
      </w:r>
      <w:r>
        <w:rPr>
          <w:sz w:val="24"/>
        </w:rPr>
        <w:t>No se han segregado elementos que pudieran</w:t>
      </w:r>
      <w:r>
        <w:rPr>
          <w:spacing w:val="1"/>
          <w:sz w:val="24"/>
        </w:rPr>
        <w:t> </w:t>
      </w:r>
      <w:r>
        <w:rPr>
          <w:sz w:val="24"/>
        </w:rPr>
        <w:t>estar</w:t>
      </w:r>
      <w:r>
        <w:rPr>
          <w:spacing w:val="57"/>
          <w:sz w:val="24"/>
        </w:rPr>
        <w:t> </w:t>
      </w:r>
      <w:r>
        <w:rPr>
          <w:sz w:val="24"/>
        </w:rPr>
        <w:t>integrados</w:t>
      </w:r>
      <w:r>
        <w:rPr>
          <w:spacing w:val="59"/>
          <w:sz w:val="24"/>
        </w:rPr>
        <w:t> </w:t>
      </w:r>
      <w:r>
        <w:rPr>
          <w:sz w:val="24"/>
        </w:rPr>
        <w:t>en</w:t>
      </w:r>
      <w:r>
        <w:rPr>
          <w:spacing w:val="58"/>
          <w:sz w:val="24"/>
        </w:rPr>
        <w:t> </w:t>
      </w:r>
      <w:r>
        <w:rPr>
          <w:sz w:val="24"/>
        </w:rPr>
        <w:t>diferentes</w:t>
      </w:r>
      <w:r>
        <w:rPr>
          <w:spacing w:val="59"/>
          <w:sz w:val="24"/>
        </w:rPr>
        <w:t> </w:t>
      </w:r>
      <w:r>
        <w:rPr>
          <w:sz w:val="24"/>
        </w:rPr>
        <w:t>partidas,</w:t>
      </w:r>
      <w:r>
        <w:rPr>
          <w:spacing w:val="58"/>
          <w:sz w:val="24"/>
        </w:rPr>
        <w:t> </w:t>
      </w:r>
      <w:r>
        <w:rPr>
          <w:sz w:val="24"/>
        </w:rPr>
        <w:t>tanto</w:t>
      </w:r>
      <w:r>
        <w:rPr>
          <w:spacing w:val="59"/>
          <w:sz w:val="24"/>
        </w:rPr>
        <w:t> </w:t>
      </w:r>
      <w:r>
        <w:rPr>
          <w:sz w:val="24"/>
        </w:rPr>
        <w:t>del</w:t>
      </w:r>
      <w:r>
        <w:rPr>
          <w:spacing w:val="58"/>
          <w:sz w:val="24"/>
        </w:rPr>
        <w:t> </w:t>
      </w:r>
      <w:r>
        <w:rPr>
          <w:sz w:val="24"/>
        </w:rPr>
        <w:t>Balance</w:t>
      </w:r>
      <w:r>
        <w:rPr>
          <w:spacing w:val="58"/>
          <w:sz w:val="24"/>
        </w:rPr>
        <w:t> </w:t>
      </w:r>
      <w:r>
        <w:rPr>
          <w:sz w:val="24"/>
        </w:rPr>
        <w:t>de</w:t>
      </w:r>
      <w:r>
        <w:rPr>
          <w:spacing w:val="58"/>
          <w:sz w:val="24"/>
        </w:rPr>
        <w:t> </w:t>
      </w:r>
      <w:r>
        <w:rPr>
          <w:sz w:val="24"/>
        </w:rPr>
        <w:t>Situación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58"/>
          <w:sz w:val="24"/>
        </w:rPr>
        <w:t> </w:t>
      </w:r>
      <w:r>
        <w:rPr>
          <w:sz w:val="24"/>
        </w:rPr>
        <w:t>de</w:t>
      </w:r>
      <w:r>
        <w:rPr>
          <w:spacing w:val="58"/>
          <w:sz w:val="24"/>
        </w:rPr>
        <w:t> </w:t>
      </w:r>
      <w:r>
        <w:rPr>
          <w:sz w:val="24"/>
        </w:rPr>
        <w:t>la</w:t>
      </w:r>
      <w:r>
        <w:rPr>
          <w:spacing w:val="57"/>
          <w:sz w:val="24"/>
        </w:rPr>
        <w:t> </w:t>
      </w:r>
      <w:r>
        <w:rPr>
          <w:sz w:val="24"/>
        </w:rPr>
        <w:t>Cuenta</w:t>
      </w:r>
      <w:r>
        <w:rPr>
          <w:spacing w:val="58"/>
          <w:sz w:val="24"/>
        </w:rPr>
        <w:t> </w:t>
      </w:r>
      <w:r>
        <w:rPr>
          <w:sz w:val="24"/>
        </w:rPr>
        <w:t>de</w:t>
      </w:r>
      <w:r>
        <w:rPr>
          <w:spacing w:val="-58"/>
          <w:sz w:val="24"/>
        </w:rPr>
        <w:t> </w:t>
      </w:r>
      <w:r>
        <w:rPr>
          <w:sz w:val="24"/>
        </w:rPr>
        <w:t>Resultados.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347" w:val="left" w:leader="none"/>
        </w:tabs>
        <w:spacing w:line="240" w:lineRule="auto" w:before="1" w:after="0"/>
        <w:ind w:left="112" w:right="345" w:firstLine="948"/>
        <w:jc w:val="left"/>
        <w:rPr>
          <w:sz w:val="24"/>
        </w:rPr>
      </w:pPr>
      <w:r>
        <w:rPr>
          <w:sz w:val="24"/>
          <w:u w:val="single"/>
        </w:rPr>
        <w:t>Corrección de errores.</w:t>
      </w:r>
      <w:r>
        <w:rPr>
          <w:spacing w:val="1"/>
          <w:sz w:val="24"/>
        </w:rPr>
        <w:t> </w:t>
      </w:r>
      <w:r>
        <w:rPr>
          <w:sz w:val="24"/>
        </w:rPr>
        <w:t>Tampoco se han apreciado errores que hayan podido cometerse</w:t>
      </w:r>
      <w:r>
        <w:rPr>
          <w:spacing w:val="-57"/>
          <w:sz w:val="24"/>
        </w:rPr>
        <w:t> </w:t>
      </w:r>
      <w:r>
        <w:rPr>
          <w:sz w:val="24"/>
        </w:rPr>
        <w:t>en</w:t>
      </w:r>
      <w:r>
        <w:rPr>
          <w:spacing w:val="6"/>
          <w:sz w:val="24"/>
        </w:rPr>
        <w:t> </w:t>
      </w:r>
      <w:r>
        <w:rPr>
          <w:sz w:val="24"/>
        </w:rPr>
        <w:t>la</w:t>
      </w:r>
      <w:r>
        <w:rPr>
          <w:spacing w:val="5"/>
          <w:sz w:val="24"/>
        </w:rPr>
        <w:t> </w:t>
      </w:r>
      <w:r>
        <w:rPr>
          <w:sz w:val="24"/>
        </w:rPr>
        <w:t>confección</w:t>
      </w:r>
      <w:r>
        <w:rPr>
          <w:spacing w:val="7"/>
          <w:sz w:val="24"/>
        </w:rPr>
        <w:t> </w:t>
      </w:r>
      <w:r>
        <w:rPr>
          <w:sz w:val="24"/>
        </w:rPr>
        <w:t>de</w:t>
      </w:r>
      <w:r>
        <w:rPr>
          <w:spacing w:val="5"/>
          <w:sz w:val="24"/>
        </w:rPr>
        <w:t> </w:t>
      </w:r>
      <w:r>
        <w:rPr>
          <w:sz w:val="24"/>
        </w:rPr>
        <w:t>la</w:t>
      </w:r>
      <w:r>
        <w:rPr>
          <w:spacing w:val="5"/>
          <w:sz w:val="24"/>
        </w:rPr>
        <w:t> </w:t>
      </w:r>
      <w:r>
        <w:rPr>
          <w:sz w:val="24"/>
        </w:rPr>
        <w:t>contabilidad</w:t>
      </w:r>
      <w:r>
        <w:rPr>
          <w:spacing w:val="7"/>
          <w:sz w:val="24"/>
        </w:rPr>
        <w:t> </w:t>
      </w:r>
      <w:r>
        <w:rPr>
          <w:sz w:val="24"/>
        </w:rPr>
        <w:t>de</w:t>
      </w:r>
      <w:r>
        <w:rPr>
          <w:spacing w:val="5"/>
          <w:sz w:val="24"/>
        </w:rPr>
        <w:t> </w:t>
      </w:r>
      <w:r>
        <w:rPr>
          <w:sz w:val="24"/>
        </w:rPr>
        <w:t>la</w:t>
      </w:r>
      <w:r>
        <w:rPr>
          <w:spacing w:val="6"/>
          <w:sz w:val="24"/>
        </w:rPr>
        <w:t> </w:t>
      </w:r>
      <w:r>
        <w:rPr>
          <w:sz w:val="24"/>
        </w:rPr>
        <w:t>empresa,</w:t>
      </w:r>
      <w:r>
        <w:rPr>
          <w:spacing w:val="8"/>
          <w:sz w:val="24"/>
        </w:rPr>
        <w:t> </w:t>
      </w:r>
      <w:r>
        <w:rPr>
          <w:sz w:val="24"/>
        </w:rPr>
        <w:t>por</w:t>
      </w:r>
      <w:r>
        <w:rPr>
          <w:spacing w:val="5"/>
          <w:sz w:val="24"/>
        </w:rPr>
        <w:t> </w:t>
      </w:r>
      <w:r>
        <w:rPr>
          <w:sz w:val="24"/>
        </w:rPr>
        <w:t>lo</w:t>
      </w:r>
      <w:r>
        <w:rPr>
          <w:spacing w:val="7"/>
          <w:sz w:val="24"/>
        </w:rPr>
        <w:t> </w:t>
      </w:r>
      <w:r>
        <w:rPr>
          <w:sz w:val="24"/>
        </w:rPr>
        <w:t>que</w:t>
      </w:r>
      <w:r>
        <w:rPr>
          <w:spacing w:val="5"/>
          <w:sz w:val="24"/>
        </w:rPr>
        <w:t> </w:t>
      </w:r>
      <w:r>
        <w:rPr>
          <w:sz w:val="24"/>
        </w:rPr>
        <w:t>no</w:t>
      </w:r>
      <w:r>
        <w:rPr>
          <w:spacing w:val="6"/>
          <w:sz w:val="24"/>
        </w:rPr>
        <w:t> </w:t>
      </w:r>
      <w:r>
        <w:rPr>
          <w:sz w:val="24"/>
        </w:rPr>
        <w:t>se</w:t>
      </w:r>
      <w:r>
        <w:rPr>
          <w:spacing w:val="6"/>
          <w:sz w:val="24"/>
        </w:rPr>
        <w:t> </w:t>
      </w:r>
      <w:r>
        <w:rPr>
          <w:sz w:val="24"/>
        </w:rPr>
        <w:t>ha</w:t>
      </w:r>
      <w:r>
        <w:rPr>
          <w:spacing w:val="5"/>
          <w:sz w:val="24"/>
        </w:rPr>
        <w:t> </w:t>
      </w:r>
      <w:r>
        <w:rPr>
          <w:sz w:val="24"/>
        </w:rPr>
        <w:t>realizado</w:t>
      </w:r>
      <w:r>
        <w:rPr>
          <w:spacing w:val="6"/>
          <w:sz w:val="24"/>
        </w:rPr>
        <w:t> </w:t>
      </w:r>
      <w:r>
        <w:rPr>
          <w:sz w:val="24"/>
        </w:rPr>
        <w:t>ajuste</w:t>
      </w:r>
      <w:r>
        <w:rPr>
          <w:spacing w:val="6"/>
          <w:sz w:val="24"/>
        </w:rPr>
        <w:t> </w:t>
      </w:r>
      <w:r>
        <w:rPr>
          <w:sz w:val="24"/>
        </w:rPr>
        <w:t>alguno</w:t>
      </w:r>
      <w:r>
        <w:rPr>
          <w:spacing w:val="6"/>
          <w:sz w:val="24"/>
        </w:rPr>
        <w:t> </w:t>
      </w:r>
      <w:r>
        <w:rPr>
          <w:sz w:val="24"/>
        </w:rPr>
        <w:t>sobre</w:t>
      </w:r>
      <w:r>
        <w:rPr>
          <w:spacing w:val="-57"/>
          <w:sz w:val="24"/>
        </w:rPr>
        <w:t> </w:t>
      </w:r>
      <w:r>
        <w:rPr>
          <w:sz w:val="24"/>
        </w:rPr>
        <w:t>este</w:t>
      </w:r>
      <w:r>
        <w:rPr>
          <w:spacing w:val="-2"/>
          <w:sz w:val="24"/>
        </w:rPr>
        <w:t> </w:t>
      </w:r>
      <w:r>
        <w:rPr>
          <w:sz w:val="24"/>
        </w:rPr>
        <w:t>particular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0"/>
        </w:rPr>
      </w:pPr>
    </w:p>
    <w:p>
      <w:pPr>
        <w:pStyle w:val="Heading1"/>
      </w:pPr>
      <w:r>
        <w:rPr>
          <w:spacing w:val="-3"/>
        </w:rPr>
        <w:t>NOTA</w:t>
      </w:r>
      <w:r>
        <w:rPr>
          <w:spacing w:val="-15"/>
        </w:rPr>
        <w:t> </w:t>
      </w:r>
      <w:r>
        <w:rPr>
          <w:spacing w:val="-3"/>
        </w:rPr>
        <w:t>3.-</w:t>
      </w:r>
      <w:r>
        <w:rPr>
          <w:spacing w:val="-1"/>
        </w:rPr>
        <w:t> </w:t>
      </w:r>
      <w:r>
        <w:rPr>
          <w:spacing w:val="-2"/>
        </w:rPr>
        <w:t>DISTRIBUCIÓN</w:t>
      </w:r>
      <w:r>
        <w:rPr/>
        <w:t> </w:t>
      </w:r>
      <w:r>
        <w:rPr>
          <w:spacing w:val="-2"/>
        </w:rPr>
        <w:t>DEL</w:t>
      </w:r>
      <w:r>
        <w:rPr>
          <w:spacing w:val="-14"/>
        </w:rPr>
        <w:t> </w:t>
      </w:r>
      <w:r>
        <w:rPr>
          <w:spacing w:val="-2"/>
        </w:rPr>
        <w:t>RESULTADO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ind w:left="820"/>
      </w:pPr>
      <w:r>
        <w:rPr/>
        <w:t>El</w:t>
      </w:r>
      <w:r>
        <w:rPr>
          <w:spacing w:val="-3"/>
        </w:rPr>
        <w:t> </w:t>
      </w:r>
      <w:r>
        <w:rPr/>
        <w:t>Órgano</w:t>
      </w:r>
      <w:r>
        <w:rPr>
          <w:spacing w:val="-2"/>
        </w:rPr>
        <w:t> </w:t>
      </w:r>
      <w:r>
        <w:rPr/>
        <w:t>de</w:t>
      </w:r>
      <w:r>
        <w:rPr>
          <w:spacing w:val="-15"/>
        </w:rPr>
        <w:t> </w:t>
      </w:r>
      <w:r>
        <w:rPr/>
        <w:t>Administración</w:t>
      </w:r>
      <w:r>
        <w:rPr>
          <w:spacing w:val="-3"/>
        </w:rPr>
        <w:t> </w:t>
      </w:r>
      <w:r>
        <w:rPr/>
        <w:t>propone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distribución:</w:t>
      </w:r>
    </w:p>
    <w:p>
      <w:pPr>
        <w:pStyle w:val="BodyText"/>
        <w:spacing w:before="8"/>
      </w:pPr>
    </w:p>
    <w:tbl>
      <w:tblPr>
        <w:tblW w:w="0" w:type="auto"/>
        <w:jc w:val="left"/>
        <w:tblInd w:w="12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1"/>
        <w:gridCol w:w="1488"/>
      </w:tblGrid>
      <w:tr>
        <w:trPr>
          <w:trHeight w:val="383" w:hRule="atLeast"/>
        </w:trPr>
        <w:tc>
          <w:tcPr>
            <w:tcW w:w="5191" w:type="dxa"/>
          </w:tcPr>
          <w:p>
            <w:pPr>
              <w:pStyle w:val="TableParagraph"/>
              <w:spacing w:before="50"/>
              <w:ind w:left="1737" w:right="17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Reparto</w:t>
            </w:r>
          </w:p>
        </w:tc>
        <w:tc>
          <w:tcPr>
            <w:tcW w:w="1488" w:type="dxa"/>
          </w:tcPr>
          <w:p>
            <w:pPr>
              <w:pStyle w:val="TableParagraph"/>
              <w:spacing w:before="50"/>
              <w:ind w:left="324"/>
              <w:rPr>
                <w:b/>
                <w:sz w:val="24"/>
              </w:rPr>
            </w:pPr>
            <w:r>
              <w:rPr>
                <w:b/>
                <w:sz w:val="24"/>
              </w:rPr>
              <w:t>Importe</w:t>
            </w:r>
          </w:p>
        </w:tc>
      </w:tr>
      <w:tr>
        <w:trPr>
          <w:trHeight w:val="381" w:hRule="atLeast"/>
        </w:trPr>
        <w:tc>
          <w:tcPr>
            <w:tcW w:w="5191" w:type="dxa"/>
          </w:tcPr>
          <w:p>
            <w:pPr>
              <w:pStyle w:val="TableParagraph"/>
              <w:spacing w:before="43"/>
              <w:ind w:left="55"/>
              <w:rPr>
                <w:sz w:val="24"/>
              </w:rPr>
            </w:pPr>
            <w:r>
              <w:rPr>
                <w:sz w:val="24"/>
              </w:rPr>
              <w:t>Saldo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Cuenta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Pérdidas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Ganancias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2018</w:t>
            </w:r>
          </w:p>
        </w:tc>
        <w:tc>
          <w:tcPr>
            <w:tcW w:w="1488" w:type="dxa"/>
          </w:tcPr>
          <w:p>
            <w:pPr>
              <w:pStyle w:val="TableParagraph"/>
              <w:spacing w:before="43"/>
              <w:ind w:left="292"/>
              <w:rPr>
                <w:sz w:val="24"/>
              </w:rPr>
            </w:pPr>
            <w:r>
              <w:rPr>
                <w:sz w:val="24"/>
              </w:rPr>
              <w:t>31.174,01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€</w:t>
            </w:r>
          </w:p>
        </w:tc>
      </w:tr>
      <w:tr>
        <w:trPr>
          <w:trHeight w:val="381" w:hRule="atLeast"/>
        </w:trPr>
        <w:tc>
          <w:tcPr>
            <w:tcW w:w="5191" w:type="dxa"/>
          </w:tcPr>
          <w:p>
            <w:pPr>
              <w:pStyle w:val="TableParagraph"/>
              <w:spacing w:before="43"/>
              <w:ind w:left="55"/>
              <w:rPr>
                <w:sz w:val="24"/>
              </w:rPr>
            </w:pPr>
            <w:r>
              <w:rPr>
                <w:sz w:val="24"/>
              </w:rPr>
              <w:t>Remanente</w:t>
            </w:r>
          </w:p>
        </w:tc>
        <w:tc>
          <w:tcPr>
            <w:tcW w:w="148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191" w:type="dxa"/>
          </w:tcPr>
          <w:p>
            <w:pPr>
              <w:pStyle w:val="TableParagraph"/>
              <w:spacing w:before="43"/>
              <w:ind w:left="55"/>
              <w:rPr>
                <w:sz w:val="24"/>
              </w:rPr>
            </w:pPr>
            <w:r>
              <w:rPr>
                <w:spacing w:val="-1"/>
                <w:sz w:val="24"/>
              </w:rPr>
              <w:t>Reservas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Voluntarias</w:t>
            </w:r>
          </w:p>
        </w:tc>
        <w:tc>
          <w:tcPr>
            <w:tcW w:w="148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5191" w:type="dxa"/>
          </w:tcPr>
          <w:p>
            <w:pPr>
              <w:pStyle w:val="TableParagraph"/>
              <w:spacing w:before="43"/>
              <w:ind w:left="55"/>
              <w:rPr>
                <w:sz w:val="24"/>
              </w:rPr>
            </w:pPr>
            <w:r>
              <w:rPr>
                <w:sz w:val="24"/>
              </w:rPr>
              <w:t>Otras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reservas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libre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disposición</w:t>
            </w:r>
          </w:p>
        </w:tc>
        <w:tc>
          <w:tcPr>
            <w:tcW w:w="148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5191" w:type="dxa"/>
          </w:tcPr>
          <w:p>
            <w:pPr>
              <w:pStyle w:val="TableParagraph"/>
              <w:spacing w:before="48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488" w:type="dxa"/>
          </w:tcPr>
          <w:p>
            <w:pPr>
              <w:pStyle w:val="TableParagraph"/>
              <w:spacing w:before="43"/>
              <w:ind w:left="292"/>
              <w:rPr>
                <w:sz w:val="24"/>
              </w:rPr>
            </w:pPr>
            <w:r>
              <w:rPr>
                <w:sz w:val="24"/>
              </w:rPr>
              <w:t>31.174,01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€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</w:p>
    <w:tbl>
      <w:tblPr>
        <w:tblW w:w="0" w:type="auto"/>
        <w:jc w:val="left"/>
        <w:tblInd w:w="12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66"/>
        <w:gridCol w:w="1927"/>
      </w:tblGrid>
      <w:tr>
        <w:trPr>
          <w:trHeight w:val="383" w:hRule="atLeast"/>
        </w:trPr>
        <w:tc>
          <w:tcPr>
            <w:tcW w:w="4766" w:type="dxa"/>
          </w:tcPr>
          <w:p>
            <w:pPr>
              <w:pStyle w:val="TableParagraph"/>
              <w:spacing w:before="50"/>
              <w:ind w:left="1815" w:right="18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Aplicación</w:t>
            </w:r>
          </w:p>
        </w:tc>
        <w:tc>
          <w:tcPr>
            <w:tcW w:w="1927" w:type="dxa"/>
          </w:tcPr>
          <w:p>
            <w:pPr>
              <w:pStyle w:val="TableParagraph"/>
              <w:spacing w:before="50"/>
              <w:ind w:left="545"/>
              <w:rPr>
                <w:b/>
                <w:sz w:val="24"/>
              </w:rPr>
            </w:pPr>
            <w:r>
              <w:rPr>
                <w:b/>
                <w:sz w:val="24"/>
              </w:rPr>
              <w:t>Importe</w:t>
            </w:r>
          </w:p>
        </w:tc>
      </w:tr>
      <w:tr>
        <w:trPr>
          <w:trHeight w:val="378" w:hRule="atLeast"/>
        </w:trPr>
        <w:tc>
          <w:tcPr>
            <w:tcW w:w="4766" w:type="dxa"/>
          </w:tcPr>
          <w:p>
            <w:pPr>
              <w:pStyle w:val="TableParagraph"/>
              <w:spacing w:before="43"/>
              <w:ind w:left="55"/>
              <w:rPr>
                <w:sz w:val="24"/>
              </w:rPr>
            </w:pPr>
            <w:r>
              <w:rPr>
                <w:spacing w:val="-1"/>
                <w:sz w:val="24"/>
              </w:rPr>
              <w:t>A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Reserva</w:t>
            </w:r>
            <w:r>
              <w:rPr>
                <w:sz w:val="24"/>
              </w:rPr>
              <w:t> legal</w:t>
            </w:r>
          </w:p>
        </w:tc>
        <w:tc>
          <w:tcPr>
            <w:tcW w:w="192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4766" w:type="dxa"/>
          </w:tcPr>
          <w:p>
            <w:pPr>
              <w:pStyle w:val="TableParagraph"/>
              <w:spacing w:before="43"/>
              <w:ind w:left="55"/>
              <w:rPr>
                <w:sz w:val="24"/>
              </w:rPr>
            </w:pPr>
            <w:r>
              <w:rPr>
                <w:spacing w:val="-1"/>
                <w:sz w:val="24"/>
              </w:rPr>
              <w:t>A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Reservas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especiales</w:t>
            </w:r>
          </w:p>
        </w:tc>
        <w:tc>
          <w:tcPr>
            <w:tcW w:w="192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4766" w:type="dxa"/>
          </w:tcPr>
          <w:p>
            <w:pPr>
              <w:pStyle w:val="TableParagraph"/>
              <w:spacing w:before="43"/>
              <w:ind w:left="55"/>
              <w:rPr>
                <w:i/>
                <w:sz w:val="24"/>
              </w:rPr>
            </w:pPr>
            <w:r>
              <w:rPr>
                <w:i/>
                <w:sz w:val="24"/>
              </w:rPr>
              <w:t>A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Reserva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para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Inversiones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en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Canarias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2018</w:t>
            </w:r>
          </w:p>
        </w:tc>
        <w:tc>
          <w:tcPr>
            <w:tcW w:w="192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4766" w:type="dxa"/>
          </w:tcPr>
          <w:p>
            <w:pPr>
              <w:pStyle w:val="TableParagraph"/>
              <w:spacing w:before="43"/>
              <w:ind w:left="55"/>
              <w:rPr>
                <w:sz w:val="24"/>
              </w:rPr>
            </w:pPr>
            <w:r>
              <w:rPr>
                <w:spacing w:val="-2"/>
                <w:sz w:val="24"/>
              </w:rPr>
              <w:t>A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Reservas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Voluntarias</w:t>
            </w:r>
          </w:p>
        </w:tc>
        <w:tc>
          <w:tcPr>
            <w:tcW w:w="192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4766" w:type="dxa"/>
          </w:tcPr>
          <w:p>
            <w:pPr>
              <w:pStyle w:val="TableParagraph"/>
              <w:spacing w:before="43"/>
              <w:ind w:left="55"/>
              <w:rPr>
                <w:sz w:val="24"/>
              </w:rPr>
            </w:pPr>
            <w:r>
              <w:rPr>
                <w:spacing w:val="-1"/>
                <w:sz w:val="24"/>
              </w:rPr>
              <w:t>A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Dividendos</w:t>
            </w:r>
          </w:p>
        </w:tc>
        <w:tc>
          <w:tcPr>
            <w:tcW w:w="192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4766" w:type="dxa"/>
          </w:tcPr>
          <w:p>
            <w:pPr>
              <w:pStyle w:val="TableParagraph"/>
              <w:spacing w:before="43"/>
              <w:ind w:left="55"/>
              <w:rPr>
                <w:sz w:val="24"/>
              </w:rPr>
            </w:pPr>
            <w:r>
              <w:rPr>
                <w:spacing w:val="-1"/>
                <w:sz w:val="24"/>
              </w:rPr>
              <w:t>A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Remanentes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otros</w:t>
            </w:r>
          </w:p>
        </w:tc>
        <w:tc>
          <w:tcPr>
            <w:tcW w:w="192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4766" w:type="dxa"/>
          </w:tcPr>
          <w:p>
            <w:pPr>
              <w:pStyle w:val="TableParagraph"/>
              <w:spacing w:before="41"/>
              <w:ind w:left="55"/>
              <w:rPr>
                <w:sz w:val="24"/>
              </w:rPr>
            </w:pPr>
            <w:r>
              <w:rPr>
                <w:spacing w:val="-1"/>
                <w:sz w:val="24"/>
              </w:rPr>
              <w:t>A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Compensación</w:t>
            </w:r>
            <w:r>
              <w:rPr>
                <w:sz w:val="24"/>
              </w:rPr>
              <w:t> pérdidas ejercicios anteriores</w:t>
            </w:r>
          </w:p>
        </w:tc>
        <w:tc>
          <w:tcPr>
            <w:tcW w:w="192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4766" w:type="dxa"/>
          </w:tcPr>
          <w:p>
            <w:pPr>
              <w:pStyle w:val="TableParagraph"/>
              <w:spacing w:before="43"/>
              <w:ind w:left="55"/>
              <w:rPr>
                <w:sz w:val="24"/>
              </w:rPr>
            </w:pPr>
            <w:r>
              <w:rPr>
                <w:spacing w:val="-1"/>
                <w:sz w:val="24"/>
              </w:rPr>
              <w:t>A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Compensación</w:t>
            </w:r>
            <w:r>
              <w:rPr>
                <w:sz w:val="24"/>
              </w:rPr>
              <w:t> beneficios futuros ejercicios</w:t>
            </w:r>
          </w:p>
        </w:tc>
        <w:tc>
          <w:tcPr>
            <w:tcW w:w="1927" w:type="dxa"/>
          </w:tcPr>
          <w:p>
            <w:pPr>
              <w:pStyle w:val="TableParagraph"/>
              <w:spacing w:before="43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31.174,01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€</w:t>
            </w:r>
          </w:p>
        </w:tc>
      </w:tr>
      <w:tr>
        <w:trPr>
          <w:trHeight w:val="381" w:hRule="atLeast"/>
        </w:trPr>
        <w:tc>
          <w:tcPr>
            <w:tcW w:w="4766" w:type="dxa"/>
          </w:tcPr>
          <w:p>
            <w:pPr>
              <w:pStyle w:val="TableParagraph"/>
              <w:spacing w:before="48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927" w:type="dxa"/>
          </w:tcPr>
          <w:p>
            <w:pPr>
              <w:pStyle w:val="TableParagraph"/>
              <w:spacing w:before="43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31.174,01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€</w:t>
            </w:r>
          </w:p>
        </w:tc>
      </w:tr>
    </w:tbl>
    <w:p>
      <w:pPr>
        <w:pStyle w:val="BodyText"/>
        <w:spacing w:before="3"/>
        <w:rPr>
          <w:sz w:val="23"/>
        </w:rPr>
      </w:pPr>
    </w:p>
    <w:p>
      <w:pPr>
        <w:pStyle w:val="BodyText"/>
        <w:ind w:left="112" w:right="347" w:firstLine="708"/>
        <w:jc w:val="both"/>
      </w:pPr>
      <w:r>
        <w:rPr/>
        <w:t>El esquema del reparto de distribución de resultados anteriormente indicado cumple con los</w:t>
      </w:r>
      <w:r>
        <w:rPr>
          <w:spacing w:val="1"/>
        </w:rPr>
        <w:t> </w:t>
      </w:r>
      <w:r>
        <w:rPr/>
        <w:t>requisitos y especificaciones establecidos en los correspondientes preceptos legales y en los propios</w:t>
      </w:r>
      <w:r>
        <w:rPr>
          <w:spacing w:val="-57"/>
        </w:rPr>
        <w:t> </w:t>
      </w:r>
      <w:r>
        <w:rPr/>
        <w:t>estatutos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entidad.</w:t>
      </w:r>
    </w:p>
    <w:p>
      <w:pPr>
        <w:pStyle w:val="BodyText"/>
      </w:pPr>
    </w:p>
    <w:p>
      <w:pPr>
        <w:pStyle w:val="BodyText"/>
        <w:ind w:left="112" w:right="349" w:firstLine="708"/>
        <w:jc w:val="both"/>
      </w:pPr>
      <w:r>
        <w:rPr/>
        <w:t>Cabe añadir que no se ha procedido a la distribución de dividendos a cuenta durante el</w:t>
      </w:r>
      <w:r>
        <w:rPr>
          <w:spacing w:val="1"/>
        </w:rPr>
        <w:t> </w:t>
      </w:r>
      <w:r>
        <w:rPr/>
        <w:t>ejercicio.</w:t>
      </w:r>
    </w:p>
    <w:p>
      <w:pPr>
        <w:spacing w:after="0"/>
        <w:jc w:val="both"/>
        <w:sectPr>
          <w:pgSz w:w="11900" w:h="16840"/>
          <w:pgMar w:top="1060" w:bottom="280" w:left="1020" w:right="780"/>
        </w:sectPr>
      </w:pPr>
    </w:p>
    <w:p>
      <w:pPr>
        <w:pStyle w:val="Heading1"/>
        <w:spacing w:before="81"/>
      </w:pPr>
      <w:r>
        <w:rPr>
          <w:spacing w:val="-3"/>
        </w:rPr>
        <w:t>NOTA</w:t>
      </w:r>
      <w:r>
        <w:rPr>
          <w:spacing w:val="-15"/>
        </w:rPr>
        <w:t> </w:t>
      </w:r>
      <w:r>
        <w:rPr>
          <w:spacing w:val="-3"/>
        </w:rPr>
        <w:t>4.-</w:t>
      </w:r>
      <w:r>
        <w:rPr/>
        <w:t> </w:t>
      </w:r>
      <w:r>
        <w:rPr>
          <w:spacing w:val="-3"/>
        </w:rPr>
        <w:t>NORMAS</w:t>
      </w:r>
      <w:r>
        <w:rPr>
          <w:spacing w:val="2"/>
        </w:rPr>
        <w:t> </w:t>
      </w:r>
      <w:r>
        <w:rPr>
          <w:spacing w:val="-2"/>
        </w:rPr>
        <w:t>DE</w:t>
      </w:r>
      <w:r>
        <w:rPr>
          <w:spacing w:val="-3"/>
        </w:rPr>
        <w:t> </w:t>
      </w:r>
      <w:r>
        <w:rPr>
          <w:spacing w:val="-2"/>
        </w:rPr>
        <w:t>VALORACIÓN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12" w:right="344" w:firstLine="708"/>
        <w:jc w:val="both"/>
      </w:pPr>
      <w:r>
        <w:rPr/>
        <w:t>Las principales normas de valoración utilizadas por la sociedad en la elaboración de las</w:t>
      </w:r>
      <w:r>
        <w:rPr>
          <w:spacing w:val="1"/>
        </w:rPr>
        <w:t> </w:t>
      </w:r>
      <w:r>
        <w:rPr/>
        <w:t>cuentas anuales, de acuerdo con las establecidas en el Plan General de Contabilidad han sido las</w:t>
      </w:r>
      <w:r>
        <w:rPr>
          <w:spacing w:val="1"/>
        </w:rPr>
        <w:t> </w:t>
      </w:r>
      <w:r>
        <w:rPr/>
        <w:t>siguientes: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071" w:val="left" w:leader="none"/>
        </w:tabs>
        <w:spacing w:line="240" w:lineRule="auto" w:before="0" w:after="0"/>
        <w:ind w:left="112" w:right="345" w:firstLine="708"/>
        <w:jc w:val="both"/>
        <w:rPr>
          <w:sz w:val="24"/>
        </w:rPr>
      </w:pPr>
      <w:r>
        <w:rPr>
          <w:sz w:val="24"/>
          <w:u w:val="single"/>
        </w:rPr>
        <w:t>Inmovilizado material.</w:t>
      </w:r>
      <w:r>
        <w:rPr>
          <w:spacing w:val="1"/>
          <w:sz w:val="24"/>
        </w:rPr>
        <w:t> </w:t>
      </w:r>
      <w:r>
        <w:rPr>
          <w:sz w:val="24"/>
        </w:rPr>
        <w:t>Los bienes comprendidos en el inmovilizado material se valoran a</w:t>
      </w:r>
      <w:r>
        <w:rPr>
          <w:spacing w:val="-57"/>
          <w:sz w:val="24"/>
        </w:rPr>
        <w:t> </w:t>
      </w:r>
      <w:r>
        <w:rPr>
          <w:sz w:val="24"/>
        </w:rPr>
        <w:t>su</w:t>
      </w:r>
      <w:r>
        <w:rPr>
          <w:spacing w:val="-2"/>
          <w:sz w:val="24"/>
        </w:rPr>
        <w:t> </w:t>
      </w:r>
      <w:r>
        <w:rPr>
          <w:sz w:val="24"/>
        </w:rPr>
        <w:t>precio</w:t>
      </w:r>
      <w:r>
        <w:rPr>
          <w:spacing w:val="-1"/>
          <w:sz w:val="24"/>
        </w:rPr>
        <w:t> </w:t>
      </w:r>
      <w:r>
        <w:rPr>
          <w:sz w:val="24"/>
        </w:rPr>
        <w:t>de adquisición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incluye todos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gastos</w:t>
      </w:r>
      <w:r>
        <w:rPr>
          <w:spacing w:val="-2"/>
          <w:sz w:val="24"/>
        </w:rPr>
        <w:t> </w:t>
      </w:r>
      <w:r>
        <w:rPr>
          <w:sz w:val="24"/>
        </w:rPr>
        <w:t>necesarios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su</w:t>
      </w:r>
      <w:r>
        <w:rPr>
          <w:spacing w:val="-1"/>
          <w:sz w:val="24"/>
        </w:rPr>
        <w:t> </w:t>
      </w:r>
      <w:r>
        <w:rPr>
          <w:sz w:val="24"/>
        </w:rPr>
        <w:t>puesta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funcionamiento.</w:t>
      </w:r>
    </w:p>
    <w:p>
      <w:pPr>
        <w:pStyle w:val="BodyText"/>
        <w:ind w:left="112" w:right="348" w:firstLine="708"/>
        <w:jc w:val="both"/>
      </w:pPr>
      <w:r>
        <w:rPr/>
        <w:t>Los gastos de mantenimiento y reparación, cuando no suponen ampliación o mejora, se</w:t>
      </w:r>
      <w:r>
        <w:rPr>
          <w:spacing w:val="1"/>
        </w:rPr>
        <w:t> </w:t>
      </w:r>
      <w:r>
        <w:rPr/>
        <w:t>contabilizan</w:t>
      </w:r>
      <w:r>
        <w:rPr>
          <w:spacing w:val="-1"/>
        </w:rPr>
        <w:t> </w:t>
      </w:r>
      <w:r>
        <w:rPr/>
        <w:t>como gastos</w:t>
      </w:r>
      <w:r>
        <w:rPr>
          <w:spacing w:val="2"/>
        </w:rPr>
        <w:t> </w:t>
      </w:r>
      <w:r>
        <w:rPr/>
        <w:t>en el</w:t>
      </w:r>
      <w:r>
        <w:rPr>
          <w:spacing w:val="-1"/>
        </w:rPr>
        <w:t> </w:t>
      </w:r>
      <w:r>
        <w:rPr/>
        <w:t>ejercicio en que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producen.</w:t>
      </w:r>
    </w:p>
    <w:p>
      <w:pPr>
        <w:pStyle w:val="BodyText"/>
      </w:pPr>
    </w:p>
    <w:p>
      <w:pPr>
        <w:pStyle w:val="BodyText"/>
        <w:ind w:left="112" w:right="348" w:firstLine="708"/>
        <w:jc w:val="both"/>
      </w:pPr>
      <w:r>
        <w:rPr/>
        <w:t>Las</w:t>
      </w:r>
      <w:r>
        <w:rPr>
          <w:spacing w:val="1"/>
        </w:rPr>
        <w:t> </w:t>
      </w:r>
      <w:r>
        <w:rPr/>
        <w:t>amortizaciones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efectúan</w:t>
      </w:r>
      <w:r>
        <w:rPr>
          <w:spacing w:val="1"/>
        </w:rPr>
        <w:t> </w:t>
      </w:r>
      <w:r>
        <w:rPr/>
        <w:t>siguiendo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método</w:t>
      </w:r>
      <w:r>
        <w:rPr>
          <w:spacing w:val="1"/>
        </w:rPr>
        <w:t> </w:t>
      </w:r>
      <w:r>
        <w:rPr/>
        <w:t>lineal,</w:t>
      </w:r>
      <w:r>
        <w:rPr>
          <w:spacing w:val="1"/>
        </w:rPr>
        <w:t> </w:t>
      </w:r>
      <w:r>
        <w:rPr/>
        <w:t>aplicando</w:t>
      </w:r>
      <w:r>
        <w:rPr>
          <w:spacing w:val="1"/>
        </w:rPr>
        <w:t> </w:t>
      </w:r>
      <w:r>
        <w:rPr/>
        <w:t>coeficientes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permitan</w:t>
      </w:r>
      <w:r>
        <w:rPr>
          <w:spacing w:val="-1"/>
        </w:rPr>
        <w:t> </w:t>
      </w:r>
      <w:r>
        <w:rPr/>
        <w:t>amortizar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bienes a</w:t>
      </w:r>
      <w:r>
        <w:rPr>
          <w:spacing w:val="-2"/>
        </w:rPr>
        <w:t> </w:t>
      </w:r>
      <w:r>
        <w:rPr/>
        <w:t>lo largo 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vida económica</w:t>
      </w:r>
      <w:r>
        <w:rPr>
          <w:spacing w:val="-1"/>
        </w:rPr>
        <w:t> </w:t>
      </w:r>
      <w:r>
        <w:rPr/>
        <w:t>útil estimada.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080" w:val="left" w:leader="none"/>
        </w:tabs>
        <w:spacing w:line="240" w:lineRule="auto" w:before="0" w:after="0"/>
        <w:ind w:left="1080" w:right="0" w:hanging="260"/>
        <w:jc w:val="left"/>
        <w:rPr>
          <w:sz w:val="24"/>
        </w:rPr>
      </w:pPr>
      <w:r>
        <w:rPr>
          <w:sz w:val="24"/>
          <w:u w:val="single"/>
        </w:rPr>
        <w:t>Existencias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su</w:t>
      </w:r>
      <w:r>
        <w:rPr>
          <w:spacing w:val="-1"/>
          <w:sz w:val="24"/>
        </w:rPr>
        <w:t> </w:t>
      </w:r>
      <w:r>
        <w:rPr>
          <w:sz w:val="24"/>
        </w:rPr>
        <w:t>caso,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3"/>
          <w:sz w:val="24"/>
        </w:rPr>
        <w:t> </w:t>
      </w:r>
      <w:r>
        <w:rPr>
          <w:sz w:val="24"/>
        </w:rPr>
        <w:t>valorarán</w:t>
      </w:r>
      <w:r>
        <w:rPr>
          <w:spacing w:val="-1"/>
          <w:sz w:val="24"/>
        </w:rPr>
        <w:t> </w:t>
      </w:r>
      <w:r>
        <w:rPr>
          <w:sz w:val="24"/>
        </w:rPr>
        <w:t>al</w:t>
      </w:r>
      <w:r>
        <w:rPr>
          <w:spacing w:val="-1"/>
          <w:sz w:val="24"/>
        </w:rPr>
        <w:t> </w:t>
      </w:r>
      <w:r>
        <w:rPr>
          <w:sz w:val="24"/>
        </w:rPr>
        <w:t>coste</w:t>
      </w:r>
      <w:r>
        <w:rPr>
          <w:spacing w:val="-2"/>
          <w:sz w:val="24"/>
        </w:rPr>
        <w:t> </w:t>
      </w:r>
      <w:r>
        <w:rPr>
          <w:sz w:val="24"/>
        </w:rPr>
        <w:t>medio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adquisición.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080" w:val="left" w:leader="none"/>
        </w:tabs>
        <w:spacing w:line="240" w:lineRule="auto" w:before="0" w:after="0"/>
        <w:ind w:left="112" w:right="344" w:firstLine="708"/>
        <w:jc w:val="both"/>
        <w:rPr>
          <w:sz w:val="24"/>
        </w:rPr>
      </w:pPr>
      <w:r>
        <w:rPr>
          <w:sz w:val="24"/>
          <w:u w:val="single"/>
        </w:rPr>
        <w:t>Devengo.</w:t>
      </w:r>
      <w:r>
        <w:rPr>
          <w:spacing w:val="1"/>
          <w:sz w:val="24"/>
        </w:rPr>
        <w:t> </w:t>
      </w:r>
      <w:r>
        <w:rPr>
          <w:sz w:val="24"/>
        </w:rPr>
        <w:t>La sociedad registrará contablemente sus ingresos y sus gastos en función del</w:t>
      </w:r>
      <w:r>
        <w:rPr>
          <w:spacing w:val="1"/>
          <w:sz w:val="24"/>
        </w:rPr>
        <w:t> </w:t>
      </w:r>
      <w:r>
        <w:rPr>
          <w:sz w:val="24"/>
        </w:rPr>
        <w:t>período en que se devenguen con independencia de cuándo se produce su cobro o pago respectivo,</w:t>
      </w:r>
      <w:r>
        <w:rPr>
          <w:spacing w:val="1"/>
          <w:sz w:val="24"/>
        </w:rPr>
        <w:t> </w:t>
      </w:r>
      <w:r>
        <w:rPr>
          <w:sz w:val="24"/>
        </w:rPr>
        <w:t>es</w:t>
      </w:r>
      <w:r>
        <w:rPr>
          <w:spacing w:val="19"/>
          <w:sz w:val="24"/>
        </w:rPr>
        <w:t> </w:t>
      </w:r>
      <w:r>
        <w:rPr>
          <w:sz w:val="24"/>
        </w:rPr>
        <w:t>decir,</w:t>
      </w:r>
      <w:r>
        <w:rPr>
          <w:spacing w:val="19"/>
          <w:sz w:val="24"/>
        </w:rPr>
        <w:t> </w:t>
      </w:r>
      <w:r>
        <w:rPr>
          <w:sz w:val="24"/>
        </w:rPr>
        <w:t>independientemente</w:t>
      </w:r>
      <w:r>
        <w:rPr>
          <w:spacing w:val="18"/>
          <w:sz w:val="24"/>
        </w:rPr>
        <w:t> </w:t>
      </w:r>
      <w:r>
        <w:rPr>
          <w:sz w:val="24"/>
        </w:rPr>
        <w:t>del</w:t>
      </w:r>
      <w:r>
        <w:rPr>
          <w:spacing w:val="20"/>
          <w:sz w:val="24"/>
        </w:rPr>
        <w:t> </w:t>
      </w:r>
      <w:r>
        <w:rPr>
          <w:sz w:val="24"/>
        </w:rPr>
        <w:t>momento</w:t>
      </w:r>
      <w:r>
        <w:rPr>
          <w:spacing w:val="20"/>
          <w:sz w:val="24"/>
        </w:rPr>
        <w:t> </w:t>
      </w:r>
      <w:r>
        <w:rPr>
          <w:sz w:val="24"/>
        </w:rPr>
        <w:t>en</w:t>
      </w:r>
      <w:r>
        <w:rPr>
          <w:spacing w:val="19"/>
          <w:sz w:val="24"/>
        </w:rPr>
        <w:t> </w:t>
      </w:r>
      <w:r>
        <w:rPr>
          <w:sz w:val="24"/>
        </w:rPr>
        <w:t>que</w:t>
      </w:r>
      <w:r>
        <w:rPr>
          <w:spacing w:val="18"/>
          <w:sz w:val="24"/>
        </w:rPr>
        <w:t> </w:t>
      </w:r>
      <w:r>
        <w:rPr>
          <w:sz w:val="24"/>
        </w:rPr>
        <w:t>se</w:t>
      </w:r>
      <w:r>
        <w:rPr>
          <w:spacing w:val="18"/>
          <w:sz w:val="24"/>
        </w:rPr>
        <w:t> </w:t>
      </w:r>
      <w:r>
        <w:rPr>
          <w:sz w:val="24"/>
        </w:rPr>
        <w:t>produzca</w:t>
      </w:r>
      <w:r>
        <w:rPr>
          <w:spacing w:val="19"/>
          <w:sz w:val="24"/>
        </w:rPr>
        <w:t> </w:t>
      </w:r>
      <w:r>
        <w:rPr>
          <w:sz w:val="24"/>
        </w:rPr>
        <w:t>la</w:t>
      </w:r>
      <w:r>
        <w:rPr>
          <w:spacing w:val="18"/>
          <w:sz w:val="24"/>
        </w:rPr>
        <w:t> </w:t>
      </w:r>
      <w:r>
        <w:rPr>
          <w:sz w:val="24"/>
        </w:rPr>
        <w:t>corriente</w:t>
      </w:r>
      <w:r>
        <w:rPr>
          <w:spacing w:val="18"/>
          <w:sz w:val="24"/>
        </w:rPr>
        <w:t> </w:t>
      </w:r>
      <w:r>
        <w:rPr>
          <w:sz w:val="24"/>
        </w:rPr>
        <w:t>monetaria</w:t>
      </w:r>
      <w:r>
        <w:rPr>
          <w:spacing w:val="19"/>
          <w:sz w:val="24"/>
        </w:rPr>
        <w:t> </w:t>
      </w:r>
      <w:r>
        <w:rPr>
          <w:sz w:val="24"/>
        </w:rPr>
        <w:t>o</w:t>
      </w:r>
      <w:r>
        <w:rPr>
          <w:spacing w:val="19"/>
          <w:sz w:val="24"/>
        </w:rPr>
        <w:t> </w:t>
      </w:r>
      <w:r>
        <w:rPr>
          <w:sz w:val="24"/>
        </w:rPr>
        <w:t>financiera</w:t>
      </w:r>
      <w:r>
        <w:rPr>
          <w:spacing w:val="-58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ellos.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083" w:val="left" w:leader="none"/>
        </w:tabs>
        <w:spacing w:line="240" w:lineRule="auto" w:before="0" w:after="0"/>
        <w:ind w:left="1082" w:right="0" w:hanging="263"/>
        <w:jc w:val="left"/>
        <w:rPr>
          <w:sz w:val="24"/>
        </w:rPr>
      </w:pPr>
      <w:r>
        <w:rPr>
          <w:sz w:val="24"/>
          <w:u w:val="single"/>
        </w:rPr>
        <w:t>Inmovilizado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financiero.</w:t>
      </w:r>
      <w:r>
        <w:rPr>
          <w:spacing w:val="58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valores</w:t>
      </w:r>
      <w:r>
        <w:rPr>
          <w:spacing w:val="-2"/>
          <w:sz w:val="24"/>
        </w:rPr>
        <w:t> </w:t>
      </w:r>
      <w:r>
        <w:rPr>
          <w:sz w:val="24"/>
        </w:rPr>
        <w:t>mobiliarios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3"/>
          <w:sz w:val="24"/>
        </w:rPr>
        <w:t> </w:t>
      </w:r>
      <w:r>
        <w:rPr>
          <w:sz w:val="24"/>
        </w:rPr>
        <w:t>valorarán</w:t>
      </w:r>
      <w:r>
        <w:rPr>
          <w:spacing w:val="-2"/>
          <w:sz w:val="24"/>
        </w:rPr>
        <w:t> </w:t>
      </w:r>
      <w:r>
        <w:rPr>
          <w:sz w:val="24"/>
        </w:rPr>
        <w:t>al</w:t>
      </w:r>
      <w:r>
        <w:rPr>
          <w:spacing w:val="-2"/>
          <w:sz w:val="24"/>
        </w:rPr>
        <w:t> </w:t>
      </w:r>
      <w:r>
        <w:rPr>
          <w:sz w:val="24"/>
        </w:rPr>
        <w:t>coste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adquisición.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100" w:val="left" w:leader="none"/>
        </w:tabs>
        <w:spacing w:line="240" w:lineRule="auto" w:before="0" w:after="0"/>
        <w:ind w:left="112" w:right="348" w:firstLine="707"/>
        <w:jc w:val="both"/>
        <w:rPr>
          <w:sz w:val="24"/>
        </w:rPr>
      </w:pPr>
      <w:r>
        <w:rPr>
          <w:sz w:val="24"/>
          <w:u w:val="single"/>
        </w:rPr>
        <w:t>Deudas.</w:t>
      </w:r>
      <w:r>
        <w:rPr>
          <w:sz w:val="24"/>
        </w:rPr>
        <w:t> Las deudas se contabilizarán por su valor nominal clasificándose en deudas a</w:t>
      </w:r>
      <w:r>
        <w:rPr>
          <w:spacing w:val="1"/>
          <w:sz w:val="24"/>
        </w:rPr>
        <w:t> </w:t>
      </w:r>
      <w:r>
        <w:rPr>
          <w:sz w:val="24"/>
        </w:rPr>
        <w:t>corto</w:t>
      </w:r>
      <w:r>
        <w:rPr>
          <w:spacing w:val="-1"/>
          <w:sz w:val="24"/>
        </w:rPr>
        <w:t> </w:t>
      </w:r>
      <w:r>
        <w:rPr>
          <w:sz w:val="24"/>
        </w:rPr>
        <w:t>o largo plazo en función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su vencimiento.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152" w:val="left" w:leader="none"/>
        </w:tabs>
        <w:spacing w:line="240" w:lineRule="auto" w:before="1" w:after="0"/>
        <w:ind w:left="112" w:right="344" w:firstLine="708"/>
        <w:jc w:val="both"/>
        <w:rPr>
          <w:sz w:val="24"/>
        </w:rPr>
      </w:pPr>
      <w:r>
        <w:rPr>
          <w:sz w:val="24"/>
          <w:u w:val="single"/>
        </w:rPr>
        <w:t>Impuesto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sobre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Sociedades.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calcula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función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resultado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ejercicio</w:t>
      </w:r>
      <w:r>
        <w:rPr>
          <w:spacing w:val="1"/>
          <w:sz w:val="24"/>
        </w:rPr>
        <w:t> </w:t>
      </w:r>
      <w:r>
        <w:rPr>
          <w:sz w:val="24"/>
        </w:rPr>
        <w:t>considerándose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diferencias</w:t>
      </w:r>
      <w:r>
        <w:rPr>
          <w:spacing w:val="1"/>
          <w:sz w:val="24"/>
        </w:rPr>
        <w:t> </w:t>
      </w:r>
      <w:r>
        <w:rPr>
          <w:sz w:val="24"/>
        </w:rPr>
        <w:t>existentes</w:t>
      </w:r>
      <w:r>
        <w:rPr>
          <w:spacing w:val="1"/>
          <w:sz w:val="24"/>
        </w:rPr>
        <w:t> </w:t>
      </w:r>
      <w:r>
        <w:rPr>
          <w:sz w:val="24"/>
        </w:rPr>
        <w:t>entre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resultado</w:t>
      </w:r>
      <w:r>
        <w:rPr>
          <w:spacing w:val="1"/>
          <w:sz w:val="24"/>
        </w:rPr>
        <w:t> </w:t>
      </w:r>
      <w:r>
        <w:rPr>
          <w:sz w:val="24"/>
        </w:rPr>
        <w:t>contable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resultado</w:t>
      </w:r>
      <w:r>
        <w:rPr>
          <w:spacing w:val="1"/>
          <w:sz w:val="24"/>
        </w:rPr>
        <w:t> </w:t>
      </w:r>
      <w:r>
        <w:rPr>
          <w:sz w:val="24"/>
        </w:rPr>
        <w:t>fiscal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distinguiendo en estas su carácter de “permanentes” o “temporales” a efectos de determinar el</w:t>
      </w:r>
      <w:r>
        <w:rPr>
          <w:spacing w:val="1"/>
          <w:sz w:val="24"/>
        </w:rPr>
        <w:t> </w:t>
      </w:r>
      <w:r>
        <w:rPr>
          <w:sz w:val="24"/>
        </w:rPr>
        <w:t>Impuesto Sobre Sociedades devengado en el ejercicio. Las diferencias que surgen entre el Impuesto</w:t>
      </w:r>
      <w:r>
        <w:rPr>
          <w:spacing w:val="1"/>
          <w:sz w:val="24"/>
        </w:rPr>
        <w:t> </w:t>
      </w:r>
      <w:r>
        <w:rPr>
          <w:sz w:val="24"/>
        </w:rPr>
        <w:t>Sobre</w:t>
      </w:r>
      <w:r>
        <w:rPr>
          <w:spacing w:val="13"/>
          <w:sz w:val="24"/>
        </w:rPr>
        <w:t> </w:t>
      </w:r>
      <w:r>
        <w:rPr>
          <w:sz w:val="24"/>
        </w:rPr>
        <w:t>Sociedades</w:t>
      </w:r>
      <w:r>
        <w:rPr>
          <w:spacing w:val="18"/>
          <w:sz w:val="24"/>
        </w:rPr>
        <w:t> </w:t>
      </w: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z w:val="24"/>
        </w:rPr>
        <w:t>pagar</w:t>
      </w:r>
      <w:r>
        <w:rPr>
          <w:spacing w:val="17"/>
          <w:sz w:val="24"/>
        </w:rPr>
        <w:t> </w:t>
      </w:r>
      <w:r>
        <w:rPr>
          <w:sz w:val="24"/>
        </w:rPr>
        <w:t>y</w:t>
      </w:r>
      <w:r>
        <w:rPr>
          <w:spacing w:val="12"/>
          <w:sz w:val="24"/>
        </w:rPr>
        <w:t> </w:t>
      </w:r>
      <w:r>
        <w:rPr>
          <w:sz w:val="24"/>
        </w:rPr>
        <w:t>el</w:t>
      </w:r>
      <w:r>
        <w:rPr>
          <w:spacing w:val="16"/>
          <w:sz w:val="24"/>
        </w:rPr>
        <w:t> </w:t>
      </w:r>
      <w:r>
        <w:rPr>
          <w:sz w:val="24"/>
        </w:rPr>
        <w:t>gasto</w:t>
      </w:r>
      <w:r>
        <w:rPr>
          <w:spacing w:val="14"/>
          <w:sz w:val="24"/>
        </w:rPr>
        <w:t> </w:t>
      </w:r>
      <w:r>
        <w:rPr>
          <w:sz w:val="24"/>
        </w:rPr>
        <w:t>por</w:t>
      </w:r>
      <w:r>
        <w:rPr>
          <w:spacing w:val="15"/>
          <w:sz w:val="24"/>
        </w:rPr>
        <w:t> </w:t>
      </w:r>
      <w:r>
        <w:rPr>
          <w:sz w:val="24"/>
        </w:rPr>
        <w:t>dicho</w:t>
      </w:r>
      <w:r>
        <w:rPr>
          <w:spacing w:val="14"/>
          <w:sz w:val="24"/>
        </w:rPr>
        <w:t> </w:t>
      </w:r>
      <w:r>
        <w:rPr>
          <w:sz w:val="24"/>
        </w:rPr>
        <w:t>impuesto,</w:t>
      </w:r>
      <w:r>
        <w:rPr>
          <w:spacing w:val="15"/>
          <w:sz w:val="24"/>
        </w:rPr>
        <w:t> </w:t>
      </w:r>
      <w:r>
        <w:rPr>
          <w:sz w:val="24"/>
        </w:rPr>
        <w:t>originadas</w:t>
      </w:r>
      <w:r>
        <w:rPr>
          <w:spacing w:val="16"/>
          <w:sz w:val="24"/>
        </w:rPr>
        <w:t> </w:t>
      </w:r>
      <w:r>
        <w:rPr>
          <w:sz w:val="24"/>
        </w:rPr>
        <w:t>por</w:t>
      </w:r>
      <w:r>
        <w:rPr>
          <w:spacing w:val="14"/>
          <w:sz w:val="24"/>
        </w:rPr>
        <w:t> </w:t>
      </w:r>
      <w:r>
        <w:rPr>
          <w:sz w:val="24"/>
        </w:rPr>
        <w:t>las</w:t>
      </w:r>
      <w:r>
        <w:rPr>
          <w:spacing w:val="16"/>
          <w:sz w:val="24"/>
        </w:rPr>
        <w:t> </w:t>
      </w:r>
      <w:r>
        <w:rPr>
          <w:sz w:val="24"/>
        </w:rPr>
        <w:t>diferencias</w:t>
      </w:r>
      <w:r>
        <w:rPr>
          <w:spacing w:val="15"/>
          <w:sz w:val="24"/>
        </w:rPr>
        <w:t> </w:t>
      </w:r>
      <w:r>
        <w:rPr>
          <w:sz w:val="24"/>
        </w:rPr>
        <w:t>temporales</w:t>
      </w:r>
      <w:r>
        <w:rPr>
          <w:spacing w:val="-57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imputación</w:t>
      </w:r>
      <w:r>
        <w:rPr>
          <w:spacing w:val="-1"/>
          <w:sz w:val="24"/>
        </w:rPr>
        <w:t> </w:t>
      </w:r>
      <w:r>
        <w:rPr>
          <w:sz w:val="24"/>
        </w:rPr>
        <w:t>, se</w:t>
      </w:r>
      <w:r>
        <w:rPr>
          <w:spacing w:val="-2"/>
          <w:sz w:val="24"/>
        </w:rPr>
        <w:t> </w:t>
      </w:r>
      <w:r>
        <w:rPr>
          <w:sz w:val="24"/>
        </w:rPr>
        <w:t>registran</w:t>
      </w:r>
      <w:r>
        <w:rPr>
          <w:spacing w:val="-1"/>
          <w:sz w:val="24"/>
        </w:rPr>
        <w:t> </w:t>
      </w:r>
      <w:r>
        <w:rPr>
          <w:sz w:val="24"/>
        </w:rPr>
        <w:t>como impuestos</w:t>
      </w:r>
      <w:r>
        <w:rPr>
          <w:spacing w:val="-1"/>
          <w:sz w:val="24"/>
        </w:rPr>
        <w:t> </w:t>
      </w:r>
      <w:r>
        <w:rPr>
          <w:sz w:val="24"/>
        </w:rPr>
        <w:t>diferidos</w:t>
      </w:r>
      <w:r>
        <w:rPr>
          <w:spacing w:val="-1"/>
          <w:sz w:val="24"/>
        </w:rPr>
        <w:t> </w:t>
      </w:r>
      <w:r>
        <w:rPr>
          <w:sz w:val="24"/>
        </w:rPr>
        <w:t>o anticipados,</w:t>
      </w:r>
      <w:r>
        <w:rPr>
          <w:spacing w:val="-1"/>
          <w:sz w:val="24"/>
        </w:rPr>
        <w:t> </w:t>
      </w:r>
      <w:r>
        <w:rPr>
          <w:sz w:val="24"/>
        </w:rPr>
        <w:t>según</w:t>
      </w:r>
      <w:r>
        <w:rPr>
          <w:spacing w:val="1"/>
          <w:sz w:val="24"/>
        </w:rPr>
        <w:t> </w:t>
      </w:r>
      <w:r>
        <w:rPr>
          <w:sz w:val="24"/>
        </w:rPr>
        <w:t>corresponda.</w:t>
      </w:r>
    </w:p>
    <w:p>
      <w:pPr>
        <w:pStyle w:val="BodyText"/>
      </w:pPr>
    </w:p>
    <w:p>
      <w:pPr>
        <w:pStyle w:val="BodyText"/>
        <w:ind w:left="112" w:right="345" w:firstLine="708"/>
        <w:jc w:val="both"/>
      </w:pPr>
      <w:r>
        <w:rPr/>
        <w:t>Los impuestos anticipados por créditos fiscales de bases imponibles negativas pendientes de</w:t>
      </w:r>
      <w:r>
        <w:rPr>
          <w:spacing w:val="1"/>
        </w:rPr>
        <w:t> </w:t>
      </w:r>
      <w:r>
        <w:rPr/>
        <w:t>compensar y por deducciones pendientes de aplicar, sólo se reconocen en el activo del balance</w:t>
      </w:r>
      <w:r>
        <w:rPr>
          <w:spacing w:val="1"/>
        </w:rPr>
        <w:t> </w:t>
      </w:r>
      <w:r>
        <w:rPr/>
        <w:t>cuando su realización futura (en un plazo no superior a los diez años, contados desde la fecha del</w:t>
      </w:r>
      <w:r>
        <w:rPr>
          <w:spacing w:val="1"/>
        </w:rPr>
        <w:t> </w:t>
      </w:r>
      <w:r>
        <w:rPr/>
        <w:t>balance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situación)</w:t>
      </w:r>
      <w:r>
        <w:rPr>
          <w:spacing w:val="-1"/>
        </w:rPr>
        <w:t> </w:t>
      </w:r>
      <w:r>
        <w:rPr/>
        <w:t>está</w:t>
      </w:r>
      <w:r>
        <w:rPr>
          <w:spacing w:val="-1"/>
        </w:rPr>
        <w:t> </w:t>
      </w:r>
      <w:r>
        <w:rPr/>
        <w:t>razonablemente</w:t>
      </w:r>
      <w:r>
        <w:rPr>
          <w:spacing w:val="1"/>
        </w:rPr>
        <w:t> </w:t>
      </w:r>
      <w:r>
        <w:rPr/>
        <w:t>asegurada.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0"/>
        </w:rPr>
      </w:pPr>
    </w:p>
    <w:p>
      <w:pPr>
        <w:pStyle w:val="Heading1"/>
        <w:spacing w:before="1"/>
      </w:pPr>
      <w:r>
        <w:rPr>
          <w:spacing w:val="-2"/>
        </w:rPr>
        <w:t>NOTA</w:t>
      </w:r>
      <w:r>
        <w:rPr>
          <w:spacing w:val="-15"/>
        </w:rPr>
        <w:t> </w:t>
      </w:r>
      <w:r>
        <w:rPr>
          <w:spacing w:val="-2"/>
        </w:rPr>
        <w:t>5.-</w:t>
      </w:r>
      <w:r>
        <w:rPr>
          <w:spacing w:val="-1"/>
        </w:rPr>
        <w:t> </w:t>
      </w:r>
      <w:r>
        <w:rPr>
          <w:spacing w:val="-2"/>
        </w:rPr>
        <w:t>INMOVILIZADO</w:t>
      </w:r>
      <w:r>
        <w:rPr/>
        <w:t> </w:t>
      </w:r>
      <w:r>
        <w:rPr>
          <w:spacing w:val="-1"/>
        </w:rPr>
        <w:t>MATERIAL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112" w:right="349" w:firstLine="708"/>
        <w:jc w:val="both"/>
      </w:pPr>
      <w:r>
        <w:rPr/>
        <w:t>El análisis del movimiento de este epígrafe durante el ejercicio se corresponde con las</w:t>
      </w:r>
      <w:r>
        <w:rPr>
          <w:spacing w:val="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indicaciones:</w:t>
      </w:r>
    </w:p>
    <w:p>
      <w:pPr>
        <w:pStyle w:val="BodyText"/>
        <w:spacing w:before="8" w:after="1"/>
      </w:pPr>
    </w:p>
    <w:tbl>
      <w:tblPr>
        <w:tblW w:w="0" w:type="auto"/>
        <w:jc w:val="left"/>
        <w:tblInd w:w="16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26"/>
        <w:gridCol w:w="1740"/>
        <w:gridCol w:w="2474"/>
        <w:gridCol w:w="1771"/>
      </w:tblGrid>
      <w:tr>
        <w:trPr>
          <w:trHeight w:val="383" w:hRule="atLeast"/>
        </w:trPr>
        <w:tc>
          <w:tcPr>
            <w:tcW w:w="3526" w:type="dxa"/>
          </w:tcPr>
          <w:p>
            <w:pPr>
              <w:pStyle w:val="TableParagraph"/>
              <w:spacing w:before="50"/>
              <w:ind w:left="1255" w:right="12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Concepto</w:t>
            </w:r>
          </w:p>
        </w:tc>
        <w:tc>
          <w:tcPr>
            <w:tcW w:w="1740" w:type="dxa"/>
          </w:tcPr>
          <w:p>
            <w:pPr>
              <w:pStyle w:val="TableParagraph"/>
              <w:spacing w:before="50"/>
              <w:ind w:left="561" w:right="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Coste</w:t>
            </w:r>
          </w:p>
        </w:tc>
        <w:tc>
          <w:tcPr>
            <w:tcW w:w="2474" w:type="dxa"/>
          </w:tcPr>
          <w:p>
            <w:pPr>
              <w:pStyle w:val="TableParagraph"/>
              <w:spacing w:before="50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Amortización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acumu</w:t>
            </w:r>
          </w:p>
        </w:tc>
        <w:tc>
          <w:tcPr>
            <w:tcW w:w="1771" w:type="dxa"/>
          </w:tcPr>
          <w:p>
            <w:pPr>
              <w:pStyle w:val="TableParagraph"/>
              <w:spacing w:before="50"/>
              <w:ind w:left="626" w:right="6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Neto</w:t>
            </w:r>
          </w:p>
        </w:tc>
      </w:tr>
      <w:tr>
        <w:trPr>
          <w:trHeight w:val="381" w:hRule="atLeast"/>
        </w:trPr>
        <w:tc>
          <w:tcPr>
            <w:tcW w:w="3526" w:type="dxa"/>
          </w:tcPr>
          <w:p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sz w:val="24"/>
              </w:rPr>
              <w:t>Terrenos 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bienes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naturales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(210)</w:t>
            </w:r>
          </w:p>
        </w:tc>
        <w:tc>
          <w:tcPr>
            <w:tcW w:w="1740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750,00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€</w:t>
            </w:r>
          </w:p>
        </w:tc>
        <w:tc>
          <w:tcPr>
            <w:tcW w:w="24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before="43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750,00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€</w:t>
            </w:r>
          </w:p>
        </w:tc>
      </w:tr>
      <w:tr>
        <w:trPr>
          <w:trHeight w:val="378" w:hRule="atLeast"/>
        </w:trPr>
        <w:tc>
          <w:tcPr>
            <w:tcW w:w="3526" w:type="dxa"/>
          </w:tcPr>
          <w:p>
            <w:pPr>
              <w:pStyle w:val="TableParagraph"/>
              <w:spacing w:before="41"/>
              <w:ind w:left="57"/>
              <w:rPr>
                <w:sz w:val="24"/>
              </w:rPr>
            </w:pPr>
            <w:r>
              <w:rPr>
                <w:sz w:val="24"/>
              </w:rPr>
              <w:t>Construcciones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(211)</w:t>
            </w:r>
          </w:p>
        </w:tc>
        <w:tc>
          <w:tcPr>
            <w:tcW w:w="1740" w:type="dxa"/>
          </w:tcPr>
          <w:p>
            <w:pPr>
              <w:pStyle w:val="TableParagraph"/>
              <w:spacing w:before="41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2.250,00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€</w:t>
            </w:r>
          </w:p>
        </w:tc>
        <w:tc>
          <w:tcPr>
            <w:tcW w:w="2474" w:type="dxa"/>
          </w:tcPr>
          <w:p>
            <w:pPr>
              <w:pStyle w:val="TableParagraph"/>
              <w:spacing w:before="41"/>
              <w:ind w:left="1578"/>
              <w:rPr>
                <w:sz w:val="24"/>
              </w:rPr>
            </w:pPr>
            <w:r>
              <w:rPr>
                <w:sz w:val="24"/>
              </w:rPr>
              <w:t>305,69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€</w:t>
            </w:r>
          </w:p>
        </w:tc>
        <w:tc>
          <w:tcPr>
            <w:tcW w:w="1771" w:type="dxa"/>
          </w:tcPr>
          <w:p>
            <w:pPr>
              <w:pStyle w:val="TableParagraph"/>
              <w:spacing w:before="41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1.944,31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€</w:t>
            </w:r>
          </w:p>
        </w:tc>
      </w:tr>
      <w:tr>
        <w:trPr>
          <w:trHeight w:val="381" w:hRule="atLeast"/>
        </w:trPr>
        <w:tc>
          <w:tcPr>
            <w:tcW w:w="3526" w:type="dxa"/>
          </w:tcPr>
          <w:p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sz w:val="24"/>
              </w:rPr>
              <w:t>Otras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Instalaciones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(215)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00" w:h="16840"/>
          <w:pgMar w:top="1600" w:bottom="280" w:left="1020" w:right="780"/>
        </w:sectPr>
      </w:pPr>
    </w:p>
    <w:tbl>
      <w:tblPr>
        <w:tblW w:w="0" w:type="auto"/>
        <w:jc w:val="left"/>
        <w:tblInd w:w="16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26"/>
        <w:gridCol w:w="1740"/>
        <w:gridCol w:w="2474"/>
        <w:gridCol w:w="1771"/>
      </w:tblGrid>
      <w:tr>
        <w:trPr>
          <w:trHeight w:val="385" w:hRule="atLeast"/>
        </w:trPr>
        <w:tc>
          <w:tcPr>
            <w:tcW w:w="3526" w:type="dxa"/>
            <w:tcBorders>
              <w:top w:val="nil"/>
            </w:tcBorders>
          </w:tcPr>
          <w:p>
            <w:pPr>
              <w:pStyle w:val="TableParagraph"/>
              <w:spacing w:before="38"/>
              <w:ind w:left="57"/>
              <w:rPr>
                <w:sz w:val="24"/>
              </w:rPr>
            </w:pPr>
            <w:r>
              <w:rPr>
                <w:sz w:val="24"/>
              </w:rPr>
              <w:t>Mobiliario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(216)</w:t>
            </w:r>
          </w:p>
        </w:tc>
        <w:tc>
          <w:tcPr>
            <w:tcW w:w="1740" w:type="dxa"/>
            <w:tcBorders>
              <w:top w:val="nil"/>
            </w:tcBorders>
          </w:tcPr>
          <w:p>
            <w:pPr>
              <w:pStyle w:val="TableParagraph"/>
              <w:spacing w:before="38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1.305,20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€</w:t>
            </w:r>
          </w:p>
        </w:tc>
        <w:tc>
          <w:tcPr>
            <w:tcW w:w="2474" w:type="dxa"/>
            <w:tcBorders>
              <w:top w:val="nil"/>
            </w:tcBorders>
          </w:tcPr>
          <w:p>
            <w:pPr>
              <w:pStyle w:val="TableParagraph"/>
              <w:spacing w:before="38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380,32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€</w:t>
            </w:r>
          </w:p>
        </w:tc>
        <w:tc>
          <w:tcPr>
            <w:tcW w:w="1771" w:type="dxa"/>
            <w:tcBorders>
              <w:top w:val="nil"/>
            </w:tcBorders>
          </w:tcPr>
          <w:p>
            <w:pPr>
              <w:pStyle w:val="TableParagraph"/>
              <w:spacing w:before="3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924,98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€</w:t>
            </w:r>
          </w:p>
        </w:tc>
      </w:tr>
      <w:tr>
        <w:trPr>
          <w:trHeight w:val="381" w:hRule="atLeast"/>
        </w:trPr>
        <w:tc>
          <w:tcPr>
            <w:tcW w:w="3526" w:type="dxa"/>
          </w:tcPr>
          <w:p>
            <w:pPr>
              <w:pStyle w:val="TableParagraph"/>
              <w:spacing w:before="35"/>
              <w:ind w:left="57"/>
              <w:rPr>
                <w:sz w:val="24"/>
              </w:rPr>
            </w:pPr>
            <w:r>
              <w:rPr>
                <w:sz w:val="24"/>
              </w:rPr>
              <w:t>Equipos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proceso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inform. (217)</w:t>
            </w:r>
          </w:p>
        </w:tc>
        <w:tc>
          <w:tcPr>
            <w:tcW w:w="1740" w:type="dxa"/>
          </w:tcPr>
          <w:p>
            <w:pPr>
              <w:pStyle w:val="TableParagraph"/>
              <w:spacing w:before="35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24.593,16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€</w:t>
            </w:r>
          </w:p>
        </w:tc>
        <w:tc>
          <w:tcPr>
            <w:tcW w:w="2474" w:type="dxa"/>
          </w:tcPr>
          <w:p>
            <w:pPr>
              <w:pStyle w:val="TableParagraph"/>
              <w:spacing w:before="35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17,209,39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€</w:t>
            </w:r>
          </w:p>
        </w:tc>
        <w:tc>
          <w:tcPr>
            <w:tcW w:w="1771" w:type="dxa"/>
          </w:tcPr>
          <w:p>
            <w:pPr>
              <w:pStyle w:val="TableParagraph"/>
              <w:spacing w:before="35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7.383,77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€</w:t>
            </w:r>
          </w:p>
        </w:tc>
      </w:tr>
      <w:tr>
        <w:trPr>
          <w:trHeight w:val="381" w:hRule="atLeast"/>
        </w:trPr>
        <w:tc>
          <w:tcPr>
            <w:tcW w:w="3526" w:type="dxa"/>
          </w:tcPr>
          <w:p>
            <w:pPr>
              <w:pStyle w:val="TableParagraph"/>
              <w:spacing w:before="35"/>
              <w:ind w:left="57"/>
              <w:rPr>
                <w:sz w:val="24"/>
              </w:rPr>
            </w:pPr>
            <w:r>
              <w:rPr>
                <w:sz w:val="24"/>
              </w:rPr>
              <w:t>Elementos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transporte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(218)</w:t>
            </w:r>
          </w:p>
        </w:tc>
        <w:tc>
          <w:tcPr>
            <w:tcW w:w="1740" w:type="dxa"/>
          </w:tcPr>
          <w:p>
            <w:pPr>
              <w:pStyle w:val="TableParagraph"/>
              <w:spacing w:before="35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20.804,38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€</w:t>
            </w:r>
          </w:p>
        </w:tc>
        <w:tc>
          <w:tcPr>
            <w:tcW w:w="2474" w:type="dxa"/>
          </w:tcPr>
          <w:p>
            <w:pPr>
              <w:pStyle w:val="TableParagraph"/>
              <w:spacing w:before="35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20.804,38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€</w:t>
            </w:r>
          </w:p>
        </w:tc>
        <w:tc>
          <w:tcPr>
            <w:tcW w:w="177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3526" w:type="dxa"/>
          </w:tcPr>
          <w:p>
            <w:pPr>
              <w:pStyle w:val="TableParagraph"/>
              <w:spacing w:before="35"/>
              <w:ind w:left="57"/>
              <w:rPr>
                <w:sz w:val="24"/>
              </w:rPr>
            </w:pPr>
            <w:r>
              <w:rPr>
                <w:sz w:val="24"/>
              </w:rPr>
              <w:t>Otro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inmovilizado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material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(219)</w:t>
            </w:r>
          </w:p>
        </w:tc>
        <w:tc>
          <w:tcPr>
            <w:tcW w:w="1740" w:type="dxa"/>
          </w:tcPr>
          <w:p>
            <w:pPr>
              <w:pStyle w:val="TableParagraph"/>
              <w:spacing w:before="35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7.080,05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€</w:t>
            </w:r>
          </w:p>
        </w:tc>
        <w:tc>
          <w:tcPr>
            <w:tcW w:w="2474" w:type="dxa"/>
          </w:tcPr>
          <w:p>
            <w:pPr>
              <w:pStyle w:val="TableParagraph"/>
              <w:spacing w:before="35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6.248,52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€</w:t>
            </w:r>
          </w:p>
        </w:tc>
        <w:tc>
          <w:tcPr>
            <w:tcW w:w="1771" w:type="dxa"/>
          </w:tcPr>
          <w:p>
            <w:pPr>
              <w:pStyle w:val="TableParagraph"/>
              <w:spacing w:before="35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831,53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€</w:t>
            </w:r>
          </w:p>
        </w:tc>
      </w:tr>
      <w:tr>
        <w:trPr>
          <w:trHeight w:val="381" w:hRule="atLeast"/>
        </w:trPr>
        <w:tc>
          <w:tcPr>
            <w:tcW w:w="3526" w:type="dxa"/>
          </w:tcPr>
          <w:p>
            <w:pPr>
              <w:pStyle w:val="TableParagraph"/>
              <w:spacing w:before="35"/>
              <w:ind w:left="57"/>
              <w:rPr>
                <w:sz w:val="24"/>
              </w:rPr>
            </w:pPr>
            <w:r>
              <w:rPr>
                <w:sz w:val="24"/>
              </w:rPr>
              <w:t>Inversiones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terrenos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bien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(220)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3526" w:type="dxa"/>
          </w:tcPr>
          <w:p>
            <w:pPr>
              <w:pStyle w:val="TableParagraph"/>
              <w:spacing w:before="35"/>
              <w:ind w:left="57"/>
              <w:rPr>
                <w:sz w:val="24"/>
              </w:rPr>
            </w:pPr>
            <w:r>
              <w:rPr>
                <w:sz w:val="24"/>
              </w:rPr>
              <w:t>Inversiones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construcciones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(221)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before="89"/>
        <w:ind w:left="820"/>
      </w:pPr>
      <w:r>
        <w:rPr/>
        <w:t>La</w:t>
      </w:r>
      <w:r>
        <w:rPr>
          <w:spacing w:val="-1"/>
        </w:rPr>
        <w:t> </w:t>
      </w:r>
      <w:r>
        <w:rPr/>
        <w:t>evolución</w:t>
      </w:r>
      <w:r>
        <w:rPr>
          <w:spacing w:val="-2"/>
        </w:rPr>
        <w:t> </w:t>
      </w:r>
      <w:r>
        <w:rPr/>
        <w:t>durante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de estas</w:t>
      </w:r>
      <w:r>
        <w:rPr>
          <w:spacing w:val="-2"/>
        </w:rPr>
        <w:t> </w:t>
      </w:r>
      <w:r>
        <w:rPr/>
        <w:t>partidas se</w:t>
      </w:r>
      <w:r>
        <w:rPr>
          <w:spacing w:val="-2"/>
        </w:rPr>
        <w:t> </w:t>
      </w:r>
      <w:r>
        <w:rPr/>
        <w:t>detalla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tabla: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2"/>
        </w:rPr>
      </w:pPr>
    </w:p>
    <w:tbl>
      <w:tblPr>
        <w:tblW w:w="0" w:type="auto"/>
        <w:jc w:val="left"/>
        <w:tblInd w:w="3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17"/>
        <w:gridCol w:w="1860"/>
        <w:gridCol w:w="1440"/>
        <w:gridCol w:w="2203"/>
      </w:tblGrid>
      <w:tr>
        <w:trPr>
          <w:trHeight w:val="383" w:hRule="atLeast"/>
        </w:trPr>
        <w:tc>
          <w:tcPr>
            <w:tcW w:w="3617" w:type="dxa"/>
          </w:tcPr>
          <w:p>
            <w:pPr>
              <w:pStyle w:val="TableParagraph"/>
              <w:spacing w:before="50"/>
              <w:ind w:left="1301" w:right="12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Concepto</w:t>
            </w:r>
          </w:p>
        </w:tc>
        <w:tc>
          <w:tcPr>
            <w:tcW w:w="1860" w:type="dxa"/>
          </w:tcPr>
          <w:p>
            <w:pPr>
              <w:pStyle w:val="TableParagraph"/>
              <w:spacing w:before="50"/>
              <w:ind w:left="299"/>
              <w:rPr>
                <w:b/>
                <w:sz w:val="24"/>
              </w:rPr>
            </w:pPr>
            <w:r>
              <w:rPr>
                <w:b/>
                <w:sz w:val="24"/>
              </w:rPr>
              <w:t>Saldo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inicial</w:t>
            </w:r>
          </w:p>
        </w:tc>
        <w:tc>
          <w:tcPr>
            <w:tcW w:w="1440" w:type="dxa"/>
          </w:tcPr>
          <w:p>
            <w:pPr>
              <w:pStyle w:val="TableParagraph"/>
              <w:spacing w:before="50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Adiciones</w:t>
            </w:r>
          </w:p>
        </w:tc>
        <w:tc>
          <w:tcPr>
            <w:tcW w:w="2203" w:type="dxa"/>
          </w:tcPr>
          <w:p>
            <w:pPr>
              <w:pStyle w:val="TableParagraph"/>
              <w:spacing w:before="50"/>
              <w:ind w:left="549"/>
              <w:rPr>
                <w:b/>
                <w:sz w:val="24"/>
              </w:rPr>
            </w:pPr>
            <w:r>
              <w:rPr>
                <w:b/>
                <w:sz w:val="24"/>
              </w:rPr>
              <w:t>Saldo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final</w:t>
            </w:r>
          </w:p>
        </w:tc>
      </w:tr>
      <w:tr>
        <w:trPr>
          <w:trHeight w:val="381" w:hRule="atLeast"/>
        </w:trPr>
        <w:tc>
          <w:tcPr>
            <w:tcW w:w="3617" w:type="dxa"/>
          </w:tcPr>
          <w:p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sz w:val="24"/>
              </w:rPr>
              <w:t>Terrenos 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bienes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naturales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(210)</w:t>
            </w:r>
          </w:p>
        </w:tc>
        <w:tc>
          <w:tcPr>
            <w:tcW w:w="1860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750,00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€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03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750,00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€</w:t>
            </w:r>
          </w:p>
        </w:tc>
      </w:tr>
      <w:tr>
        <w:trPr>
          <w:trHeight w:val="381" w:hRule="atLeast"/>
        </w:trPr>
        <w:tc>
          <w:tcPr>
            <w:tcW w:w="3617" w:type="dxa"/>
          </w:tcPr>
          <w:p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sz w:val="24"/>
              </w:rPr>
              <w:t>Construcciones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(211)</w:t>
            </w:r>
          </w:p>
        </w:tc>
        <w:tc>
          <w:tcPr>
            <w:tcW w:w="1860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2.250,00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€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03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2.250,00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€</w:t>
            </w:r>
          </w:p>
        </w:tc>
      </w:tr>
      <w:tr>
        <w:trPr>
          <w:trHeight w:val="378" w:hRule="atLeast"/>
        </w:trPr>
        <w:tc>
          <w:tcPr>
            <w:tcW w:w="3617" w:type="dxa"/>
          </w:tcPr>
          <w:p>
            <w:pPr>
              <w:pStyle w:val="TableParagraph"/>
              <w:spacing w:before="41"/>
              <w:ind w:left="57"/>
              <w:rPr>
                <w:sz w:val="24"/>
              </w:rPr>
            </w:pPr>
            <w:r>
              <w:rPr>
                <w:sz w:val="24"/>
              </w:rPr>
              <w:t>Otras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Instalaciones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(215)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0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3617" w:type="dxa"/>
          </w:tcPr>
          <w:p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sz w:val="24"/>
              </w:rPr>
              <w:t>Mobiliario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(216)</w:t>
            </w:r>
          </w:p>
        </w:tc>
        <w:tc>
          <w:tcPr>
            <w:tcW w:w="1860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1.305,20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€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03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1.305,20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€</w:t>
            </w:r>
          </w:p>
        </w:tc>
      </w:tr>
      <w:tr>
        <w:trPr>
          <w:trHeight w:val="381" w:hRule="atLeast"/>
        </w:trPr>
        <w:tc>
          <w:tcPr>
            <w:tcW w:w="3617" w:type="dxa"/>
          </w:tcPr>
          <w:p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sz w:val="24"/>
              </w:rPr>
              <w:t>Equipos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proceso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inform. (217)</w:t>
            </w:r>
          </w:p>
        </w:tc>
        <w:tc>
          <w:tcPr>
            <w:tcW w:w="1860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22.087,50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€</w:t>
            </w:r>
          </w:p>
        </w:tc>
        <w:tc>
          <w:tcPr>
            <w:tcW w:w="1440" w:type="dxa"/>
          </w:tcPr>
          <w:p>
            <w:pPr>
              <w:pStyle w:val="TableParagraph"/>
              <w:spacing w:before="43"/>
              <w:ind w:left="366"/>
              <w:rPr>
                <w:sz w:val="24"/>
              </w:rPr>
            </w:pPr>
            <w:r>
              <w:rPr>
                <w:sz w:val="24"/>
              </w:rPr>
              <w:t>2.505,66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€</w:t>
            </w:r>
          </w:p>
        </w:tc>
        <w:tc>
          <w:tcPr>
            <w:tcW w:w="2203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24.593,16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€</w:t>
            </w:r>
          </w:p>
        </w:tc>
      </w:tr>
      <w:tr>
        <w:trPr>
          <w:trHeight w:val="381" w:hRule="atLeast"/>
        </w:trPr>
        <w:tc>
          <w:tcPr>
            <w:tcW w:w="3617" w:type="dxa"/>
          </w:tcPr>
          <w:p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sz w:val="24"/>
              </w:rPr>
              <w:t>Elementos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transporte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(218)</w:t>
            </w:r>
          </w:p>
        </w:tc>
        <w:tc>
          <w:tcPr>
            <w:tcW w:w="1860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20.804,38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€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03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20.804,38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€</w:t>
            </w:r>
          </w:p>
        </w:tc>
      </w:tr>
      <w:tr>
        <w:trPr>
          <w:trHeight w:val="381" w:hRule="atLeast"/>
        </w:trPr>
        <w:tc>
          <w:tcPr>
            <w:tcW w:w="3617" w:type="dxa"/>
          </w:tcPr>
          <w:p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sz w:val="24"/>
              </w:rPr>
              <w:t>Otro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inmovilizado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material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(219)</w:t>
            </w:r>
          </w:p>
        </w:tc>
        <w:tc>
          <w:tcPr>
            <w:tcW w:w="1860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7.080,05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€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03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7.080,05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€</w:t>
            </w:r>
          </w:p>
        </w:tc>
      </w:tr>
      <w:tr>
        <w:trPr>
          <w:trHeight w:val="378" w:hRule="atLeast"/>
        </w:trPr>
        <w:tc>
          <w:tcPr>
            <w:tcW w:w="3617" w:type="dxa"/>
          </w:tcPr>
          <w:p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sz w:val="24"/>
              </w:rPr>
              <w:t>Inversiones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terrenos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bien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(220)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0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3617" w:type="dxa"/>
          </w:tcPr>
          <w:p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sz w:val="24"/>
              </w:rPr>
              <w:t>Inversiones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construcciones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(221)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03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Heading1"/>
        <w:spacing w:before="98"/>
      </w:pPr>
      <w:r>
        <w:rPr>
          <w:spacing w:val="-2"/>
        </w:rPr>
        <w:t>NOTA</w:t>
      </w:r>
      <w:r>
        <w:rPr>
          <w:spacing w:val="-15"/>
        </w:rPr>
        <w:t> </w:t>
      </w:r>
      <w:r>
        <w:rPr>
          <w:spacing w:val="-2"/>
        </w:rPr>
        <w:t>6.-</w:t>
      </w:r>
      <w:r>
        <w:rPr>
          <w:spacing w:val="-1"/>
        </w:rPr>
        <w:t> </w:t>
      </w:r>
      <w:r>
        <w:rPr>
          <w:spacing w:val="-2"/>
        </w:rPr>
        <w:t>INMOVILIZADO</w:t>
      </w:r>
      <w:r>
        <w:rPr/>
        <w:t> </w:t>
      </w:r>
      <w:r>
        <w:rPr>
          <w:spacing w:val="-1"/>
        </w:rPr>
        <w:t>INMATERIAL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ind w:left="112" w:right="266" w:firstLine="708"/>
      </w:pPr>
      <w:r>
        <w:rPr/>
        <w:t>Encontramos</w:t>
      </w:r>
      <w:r>
        <w:rPr>
          <w:spacing w:val="5"/>
        </w:rPr>
        <w:t> </w:t>
      </w:r>
      <w:r>
        <w:rPr/>
        <w:t>aplicaciones</w:t>
      </w:r>
      <w:r>
        <w:rPr>
          <w:spacing w:val="5"/>
        </w:rPr>
        <w:t> </w:t>
      </w:r>
      <w:r>
        <w:rPr/>
        <w:t>informáticas</w:t>
      </w:r>
      <w:r>
        <w:rPr>
          <w:spacing w:val="7"/>
        </w:rPr>
        <w:t> </w:t>
      </w:r>
      <w:r>
        <w:rPr/>
        <w:t>en</w:t>
      </w:r>
      <w:r>
        <w:rPr>
          <w:spacing w:val="4"/>
        </w:rPr>
        <w:t> </w:t>
      </w:r>
      <w:r>
        <w:rPr/>
        <w:t>la</w:t>
      </w:r>
      <w:r>
        <w:rPr>
          <w:spacing w:val="3"/>
        </w:rPr>
        <w:t> </w:t>
      </w:r>
      <w:r>
        <w:rPr/>
        <w:t>cuenta</w:t>
      </w:r>
      <w:r>
        <w:rPr>
          <w:spacing w:val="3"/>
        </w:rPr>
        <w:t> </w:t>
      </w:r>
      <w:r>
        <w:rPr/>
        <w:t>206</w:t>
      </w:r>
      <w:r>
        <w:rPr>
          <w:spacing w:val="4"/>
        </w:rPr>
        <w:t> </w:t>
      </w:r>
      <w:r>
        <w:rPr/>
        <w:t>con</w:t>
      </w:r>
      <w:r>
        <w:rPr>
          <w:spacing w:val="4"/>
        </w:rPr>
        <w:t> </w:t>
      </w:r>
      <w:r>
        <w:rPr/>
        <w:t>un</w:t>
      </w:r>
      <w:r>
        <w:rPr>
          <w:spacing w:val="4"/>
        </w:rPr>
        <w:t> </w:t>
      </w:r>
      <w:r>
        <w:rPr/>
        <w:t>saldo</w:t>
      </w:r>
      <w:r>
        <w:rPr>
          <w:spacing w:val="4"/>
        </w:rPr>
        <w:t> </w:t>
      </w:r>
      <w:r>
        <w:rPr/>
        <w:t>por</w:t>
      </w:r>
      <w:r>
        <w:rPr>
          <w:spacing w:val="4"/>
        </w:rPr>
        <w:t> </w:t>
      </w:r>
      <w:r>
        <w:rPr/>
        <w:t>importe</w:t>
      </w:r>
      <w:r>
        <w:rPr>
          <w:spacing w:val="3"/>
        </w:rPr>
        <w:t> </w:t>
      </w:r>
      <w:r>
        <w:rPr/>
        <w:t>de</w:t>
      </w:r>
      <w:r>
        <w:rPr>
          <w:spacing w:val="-57"/>
        </w:rPr>
        <w:t> </w:t>
      </w:r>
      <w:r>
        <w:rPr/>
        <w:t>6.166,20</w:t>
      </w:r>
      <w:r>
        <w:rPr>
          <w:spacing w:val="-1"/>
        </w:rPr>
        <w:t> </w:t>
      </w:r>
      <w:r>
        <w:rPr/>
        <w:t>€. con una</w:t>
      </w:r>
      <w:r>
        <w:rPr>
          <w:spacing w:val="-1"/>
        </w:rPr>
        <w:t> </w:t>
      </w:r>
      <w:r>
        <w:rPr/>
        <w:t>amortización acumulada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6.166,20 €.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spacing w:before="1"/>
      </w:pPr>
      <w:r>
        <w:rPr>
          <w:spacing w:val="-2"/>
        </w:rPr>
        <w:t>NOTA</w:t>
      </w:r>
      <w:r>
        <w:rPr>
          <w:spacing w:val="-15"/>
        </w:rPr>
        <w:t> </w:t>
      </w:r>
      <w:r>
        <w:rPr>
          <w:spacing w:val="-1"/>
        </w:rPr>
        <w:t>7.-</w:t>
      </w:r>
      <w:r>
        <w:rPr/>
        <w:t> </w:t>
      </w:r>
      <w:r>
        <w:rPr>
          <w:spacing w:val="-1"/>
        </w:rPr>
        <w:t>INMOVILIZADO</w:t>
      </w:r>
      <w:r>
        <w:rPr>
          <w:spacing w:val="1"/>
        </w:rPr>
        <w:t> </w:t>
      </w:r>
      <w:r>
        <w:rPr>
          <w:spacing w:val="-1"/>
        </w:rPr>
        <w:t>FINANCIERO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pStyle w:val="BodyText"/>
        <w:ind w:left="112" w:right="266" w:firstLine="708"/>
      </w:pPr>
      <w:r>
        <w:rPr/>
        <w:t>Cabe significar un importe de 306,37 € en la cuenta 250 como consecuencia de participación</w:t>
      </w:r>
      <w:r>
        <w:rPr>
          <w:spacing w:val="-57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Caja</w:t>
      </w:r>
      <w:r>
        <w:rPr>
          <w:spacing w:val="-1"/>
        </w:rPr>
        <w:t> </w:t>
      </w:r>
      <w:r>
        <w:rPr/>
        <w:t>de</w:t>
      </w:r>
      <w:r>
        <w:rPr>
          <w:spacing w:val="-13"/>
        </w:rPr>
        <w:t> </w:t>
      </w:r>
      <w:r>
        <w:rPr/>
        <w:t>Arquitectos.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2"/>
        </w:numPr>
        <w:tabs>
          <w:tab w:pos="1119" w:val="left" w:leader="none"/>
        </w:tabs>
        <w:spacing w:line="240" w:lineRule="auto" w:before="0" w:after="0"/>
        <w:ind w:left="1118" w:right="0" w:hanging="299"/>
        <w:jc w:val="left"/>
      </w:pPr>
      <w:r>
        <w:rPr/>
        <w:t>Activos</w:t>
      </w:r>
      <w:r>
        <w:rPr>
          <w:spacing w:val="-3"/>
        </w:rPr>
        <w:t> </w:t>
      </w:r>
      <w:r>
        <w:rPr/>
        <w:t>financieros: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12" w:right="11" w:firstLine="708"/>
      </w:pPr>
      <w:r>
        <w:rPr/>
        <w:t>Se</w:t>
      </w:r>
      <w:r>
        <w:rPr>
          <w:spacing w:val="9"/>
        </w:rPr>
        <w:t> </w:t>
      </w:r>
      <w:r>
        <w:rPr/>
        <w:t>han</w:t>
      </w:r>
      <w:r>
        <w:rPr>
          <w:spacing w:val="10"/>
        </w:rPr>
        <w:t> </w:t>
      </w:r>
      <w:r>
        <w:rPr/>
        <w:t>incluido</w:t>
      </w:r>
      <w:r>
        <w:rPr>
          <w:spacing w:val="11"/>
        </w:rPr>
        <w:t> </w:t>
      </w:r>
      <w:r>
        <w:rPr/>
        <w:t>en</w:t>
      </w:r>
      <w:r>
        <w:rPr>
          <w:spacing w:val="10"/>
        </w:rPr>
        <w:t> </w:t>
      </w:r>
      <w:r>
        <w:rPr/>
        <w:t>esta</w:t>
      </w:r>
      <w:r>
        <w:rPr>
          <w:spacing w:val="9"/>
        </w:rPr>
        <w:t> </w:t>
      </w:r>
      <w:r>
        <w:rPr/>
        <w:t>categoría</w:t>
      </w:r>
      <w:r>
        <w:rPr>
          <w:spacing w:val="10"/>
        </w:rPr>
        <w:t> </w:t>
      </w:r>
      <w:r>
        <w:rPr/>
        <w:t>los</w:t>
      </w:r>
      <w:r>
        <w:rPr>
          <w:spacing w:val="10"/>
        </w:rPr>
        <w:t> </w:t>
      </w:r>
      <w:r>
        <w:rPr/>
        <w:t>créditos</w:t>
      </w:r>
      <w:r>
        <w:rPr>
          <w:spacing w:val="10"/>
        </w:rPr>
        <w:t> </w:t>
      </w:r>
      <w:r>
        <w:rPr/>
        <w:t>por</w:t>
      </w:r>
      <w:r>
        <w:rPr>
          <w:spacing w:val="12"/>
        </w:rPr>
        <w:t> </w:t>
      </w:r>
      <w:r>
        <w:rPr/>
        <w:t>operaciones</w:t>
      </w:r>
      <w:r>
        <w:rPr>
          <w:spacing w:val="10"/>
        </w:rPr>
        <w:t> </w:t>
      </w:r>
      <w:r>
        <w:rPr/>
        <w:t>comerciales</w:t>
      </w:r>
      <w:r>
        <w:rPr>
          <w:spacing w:val="12"/>
        </w:rPr>
        <w:t> </w:t>
      </w:r>
      <w:r>
        <w:rPr/>
        <w:t>y,</w:t>
      </w:r>
      <w:r>
        <w:rPr>
          <w:spacing w:val="13"/>
        </w:rPr>
        <w:t> </w:t>
      </w:r>
      <w:r>
        <w:rPr/>
        <w:t>en</w:t>
      </w:r>
      <w:r>
        <w:rPr>
          <w:spacing w:val="10"/>
        </w:rPr>
        <w:t> </w:t>
      </w:r>
      <w:r>
        <w:rPr/>
        <w:t>su</w:t>
      </w:r>
      <w:r>
        <w:rPr>
          <w:spacing w:val="12"/>
        </w:rPr>
        <w:t> </w:t>
      </w:r>
      <w:r>
        <w:rPr/>
        <w:t>caso,</w:t>
      </w:r>
      <w:r>
        <w:rPr>
          <w:spacing w:val="10"/>
        </w:rPr>
        <w:t> </w:t>
      </w:r>
      <w:r>
        <w:rPr/>
        <w:t>no</w:t>
      </w:r>
      <w:r>
        <w:rPr>
          <w:spacing w:val="-57"/>
        </w:rPr>
        <w:t> </w:t>
      </w:r>
      <w:r>
        <w:rPr/>
        <w:t>comerciales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Sociedad.</w:t>
      </w:r>
    </w:p>
    <w:p>
      <w:pPr>
        <w:pStyle w:val="BodyText"/>
      </w:pPr>
    </w:p>
    <w:p>
      <w:pPr>
        <w:pStyle w:val="BodyText"/>
        <w:ind w:left="112" w:right="11" w:firstLine="708"/>
      </w:pPr>
      <w:r>
        <w:rPr/>
        <w:t>Los</w:t>
      </w:r>
      <w:r>
        <w:rPr>
          <w:spacing w:val="5"/>
        </w:rPr>
        <w:t> </w:t>
      </w:r>
      <w:r>
        <w:rPr/>
        <w:t>créditos</w:t>
      </w:r>
      <w:r>
        <w:rPr>
          <w:spacing w:val="5"/>
        </w:rPr>
        <w:t> </w:t>
      </w:r>
      <w:r>
        <w:rPr/>
        <w:t>comerciales</w:t>
      </w:r>
      <w:r>
        <w:rPr>
          <w:spacing w:val="7"/>
        </w:rPr>
        <w:t> </w:t>
      </w:r>
      <w:r>
        <w:rPr/>
        <w:t>a</w:t>
      </w:r>
      <w:r>
        <w:rPr>
          <w:spacing w:val="4"/>
        </w:rPr>
        <w:t> </w:t>
      </w:r>
      <w:r>
        <w:rPr/>
        <w:t>corto</w:t>
      </w:r>
      <w:r>
        <w:rPr>
          <w:spacing w:val="6"/>
        </w:rPr>
        <w:t> </w:t>
      </w:r>
      <w:r>
        <w:rPr/>
        <w:t>plazo</w:t>
      </w:r>
      <w:r>
        <w:rPr>
          <w:spacing w:val="5"/>
        </w:rPr>
        <w:t> </w:t>
      </w:r>
      <w:r>
        <w:rPr/>
        <w:t>se</w:t>
      </w:r>
      <w:r>
        <w:rPr>
          <w:spacing w:val="1"/>
        </w:rPr>
        <w:t> </w:t>
      </w:r>
      <w:r>
        <w:rPr/>
        <w:t>han</w:t>
      </w:r>
      <w:r>
        <w:rPr>
          <w:spacing w:val="5"/>
        </w:rPr>
        <w:t> </w:t>
      </w:r>
      <w:r>
        <w:rPr/>
        <w:t>valorado</w:t>
      </w:r>
      <w:r>
        <w:rPr>
          <w:spacing w:val="6"/>
        </w:rPr>
        <w:t> </w:t>
      </w:r>
      <w:r>
        <w:rPr/>
        <w:t>inicialmente</w:t>
      </w:r>
      <w:r>
        <w:rPr>
          <w:spacing w:val="4"/>
        </w:rPr>
        <w:t> </w:t>
      </w:r>
      <w:r>
        <w:rPr/>
        <w:t>por</w:t>
      </w:r>
      <w:r>
        <w:rPr>
          <w:spacing w:val="4"/>
        </w:rPr>
        <w:t> </w:t>
      </w:r>
      <w:r>
        <w:rPr/>
        <w:t>su</w:t>
      </w:r>
      <w:r>
        <w:rPr>
          <w:spacing w:val="5"/>
        </w:rPr>
        <w:t> </w:t>
      </w:r>
      <w:r>
        <w:rPr/>
        <w:t>valor</w:t>
      </w:r>
      <w:r>
        <w:rPr>
          <w:spacing w:val="5"/>
        </w:rPr>
        <w:t> </w:t>
      </w:r>
      <w:r>
        <w:rPr/>
        <w:t>nominal,</w:t>
      </w:r>
      <w:r>
        <w:rPr>
          <w:spacing w:val="5"/>
        </w:rPr>
        <w:t> </w:t>
      </w:r>
      <w:r>
        <w:rPr/>
        <w:t>al</w:t>
      </w:r>
      <w:r>
        <w:rPr>
          <w:spacing w:val="-57"/>
        </w:rPr>
        <w:t> </w:t>
      </w:r>
      <w:r>
        <w:rPr/>
        <w:t>estimarse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efecto de</w:t>
      </w:r>
      <w:r>
        <w:rPr>
          <w:spacing w:val="-2"/>
        </w:rPr>
        <w:t> </w:t>
      </w:r>
      <w:r>
        <w:rPr/>
        <w:t>no actualizar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flujos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efectivo no</w:t>
      </w:r>
      <w:r>
        <w:rPr>
          <w:spacing w:val="-1"/>
        </w:rPr>
        <w:t> </w:t>
      </w:r>
      <w:r>
        <w:rPr/>
        <w:t>resulta</w:t>
      </w:r>
      <w:r>
        <w:rPr>
          <w:spacing w:val="-1"/>
        </w:rPr>
        <w:t> </w:t>
      </w:r>
      <w:r>
        <w:rPr/>
        <w:t>significativo.</w:t>
      </w:r>
    </w:p>
    <w:p>
      <w:pPr>
        <w:spacing w:after="0"/>
        <w:sectPr>
          <w:pgSz w:w="11900" w:h="16840"/>
          <w:pgMar w:top="1140" w:bottom="280" w:left="1020" w:right="780"/>
        </w:sectPr>
      </w:pPr>
    </w:p>
    <w:p>
      <w:pPr>
        <w:pStyle w:val="BodyText"/>
        <w:spacing w:before="60"/>
        <w:ind w:left="112" w:right="266" w:firstLine="708"/>
      </w:pPr>
      <w:r>
        <w:rPr/>
        <w:t>El</w:t>
      </w:r>
      <w:r>
        <w:rPr>
          <w:spacing w:val="29"/>
        </w:rPr>
        <w:t> </w:t>
      </w:r>
      <w:r>
        <w:rPr/>
        <w:t>resto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activos</w:t>
      </w:r>
      <w:r>
        <w:rPr>
          <w:spacing w:val="29"/>
        </w:rPr>
        <w:t> </w:t>
      </w:r>
      <w:r>
        <w:rPr/>
        <w:t>financieros</w:t>
      </w:r>
      <w:r>
        <w:rPr>
          <w:spacing w:val="29"/>
        </w:rPr>
        <w:t> </w:t>
      </w:r>
      <w:r>
        <w:rPr/>
        <w:t>clasificados</w:t>
      </w:r>
      <w:r>
        <w:rPr>
          <w:spacing w:val="30"/>
        </w:rPr>
        <w:t> </w:t>
      </w:r>
      <w:r>
        <w:rPr/>
        <w:t>en</w:t>
      </w:r>
      <w:r>
        <w:rPr>
          <w:spacing w:val="29"/>
        </w:rPr>
        <w:t> </w:t>
      </w:r>
      <w:r>
        <w:rPr/>
        <w:t>esta</w:t>
      </w:r>
      <w:r>
        <w:rPr>
          <w:spacing w:val="28"/>
        </w:rPr>
        <w:t> </w:t>
      </w:r>
      <w:r>
        <w:rPr/>
        <w:t>categoría</w:t>
      </w:r>
      <w:r>
        <w:rPr>
          <w:spacing w:val="29"/>
        </w:rPr>
        <w:t> </w:t>
      </w:r>
      <w:r>
        <w:rPr/>
        <w:t>se</w:t>
      </w:r>
      <w:r>
        <w:rPr>
          <w:spacing w:val="28"/>
        </w:rPr>
        <w:t> </w:t>
      </w:r>
      <w:r>
        <w:rPr/>
        <w:t>han</w:t>
      </w:r>
      <w:r>
        <w:rPr>
          <w:spacing w:val="29"/>
        </w:rPr>
        <w:t> </w:t>
      </w:r>
      <w:r>
        <w:rPr/>
        <w:t>valorado</w:t>
      </w:r>
      <w:r>
        <w:rPr>
          <w:spacing w:val="30"/>
        </w:rPr>
        <w:t> </w:t>
      </w:r>
      <w:r>
        <w:rPr/>
        <w:t>inicialmente</w:t>
      </w:r>
      <w:r>
        <w:rPr>
          <w:spacing w:val="-57"/>
        </w:rPr>
        <w:t> </w:t>
      </w:r>
      <w:r>
        <w:rPr/>
        <w:t>por</w:t>
      </w:r>
      <w:r>
        <w:rPr>
          <w:spacing w:val="-2"/>
        </w:rPr>
        <w:t> </w:t>
      </w:r>
      <w:r>
        <w:rPr/>
        <w:t>su valor</w:t>
      </w:r>
      <w:r>
        <w:rPr>
          <w:spacing w:val="-1"/>
        </w:rPr>
        <w:t> </w:t>
      </w:r>
      <w:r>
        <w:rPr/>
        <w:t>razonable.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2"/>
        </w:numPr>
        <w:tabs>
          <w:tab w:pos="1121" w:val="left" w:leader="none"/>
        </w:tabs>
        <w:spacing w:line="240" w:lineRule="auto" w:before="0" w:after="0"/>
        <w:ind w:left="1120" w:right="0" w:hanging="301"/>
        <w:jc w:val="left"/>
      </w:pPr>
      <w:r>
        <w:rPr/>
        <w:t>Pasivos</w:t>
      </w:r>
      <w:r>
        <w:rPr>
          <w:spacing w:val="-2"/>
        </w:rPr>
        <w:t> </w:t>
      </w:r>
      <w:r>
        <w:rPr/>
        <w:t>financieros: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12" w:firstLine="708"/>
      </w:pPr>
      <w:r>
        <w:rPr/>
        <w:t>Se</w:t>
      </w:r>
      <w:r>
        <w:rPr>
          <w:spacing w:val="-3"/>
        </w:rPr>
        <w:t> </w:t>
      </w:r>
      <w:r>
        <w:rPr/>
        <w:t>han</w:t>
      </w:r>
      <w:r>
        <w:rPr>
          <w:spacing w:val="-1"/>
        </w:rPr>
        <w:t> </w:t>
      </w:r>
      <w:r>
        <w:rPr/>
        <w:t>incluido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categoría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débitos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operaciones</w:t>
      </w:r>
      <w:r>
        <w:rPr>
          <w:spacing w:val="-1"/>
        </w:rPr>
        <w:t> </w:t>
      </w:r>
      <w:r>
        <w:rPr/>
        <w:t>comerciales</w:t>
      </w:r>
      <w:r>
        <w:rPr>
          <w:spacing w:val="3"/>
        </w:rPr>
        <w:t> </w:t>
      </w:r>
      <w:r>
        <w:rPr/>
        <w:t>y,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caso,</w:t>
      </w:r>
      <w:r>
        <w:rPr>
          <w:spacing w:val="-2"/>
        </w:rPr>
        <w:t> </w:t>
      </w:r>
      <w:r>
        <w:rPr/>
        <w:t>no</w:t>
      </w:r>
      <w:r>
        <w:rPr>
          <w:spacing w:val="-57"/>
        </w:rPr>
        <w:t> </w:t>
      </w:r>
      <w:r>
        <w:rPr/>
        <w:t>comerciales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Sociedad.</w:t>
      </w:r>
    </w:p>
    <w:p>
      <w:pPr>
        <w:pStyle w:val="BodyText"/>
        <w:ind w:left="112" w:firstLine="708"/>
      </w:pPr>
      <w:r>
        <w:rPr/>
        <w:t>Los</w:t>
      </w:r>
      <w:r>
        <w:rPr>
          <w:spacing w:val="-2"/>
        </w:rPr>
        <w:t> </w:t>
      </w:r>
      <w:r>
        <w:rPr/>
        <w:t>débitos</w:t>
      </w:r>
      <w:r>
        <w:rPr>
          <w:spacing w:val="-1"/>
        </w:rPr>
        <w:t> </w:t>
      </w:r>
      <w:r>
        <w:rPr/>
        <w:t>comerciales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corto</w:t>
      </w:r>
      <w:r>
        <w:rPr>
          <w:spacing w:val="-1"/>
        </w:rPr>
        <w:t> </w:t>
      </w:r>
      <w:r>
        <w:rPr/>
        <w:t>plazo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han</w:t>
      </w:r>
      <w:r>
        <w:rPr>
          <w:spacing w:val="-1"/>
        </w:rPr>
        <w:t> </w:t>
      </w:r>
      <w:r>
        <w:rPr/>
        <w:t>valorado</w:t>
      </w:r>
      <w:r>
        <w:rPr>
          <w:spacing w:val="-2"/>
        </w:rPr>
        <w:t> </w:t>
      </w:r>
      <w:r>
        <w:rPr/>
        <w:t>inicialmente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su valor</w:t>
      </w:r>
      <w:r>
        <w:rPr>
          <w:spacing w:val="-2"/>
        </w:rPr>
        <w:t> </w:t>
      </w:r>
      <w:r>
        <w:rPr/>
        <w:t>nominal,</w:t>
      </w:r>
      <w:r>
        <w:rPr>
          <w:spacing w:val="-1"/>
        </w:rPr>
        <w:t> </w:t>
      </w:r>
      <w:r>
        <w:rPr/>
        <w:t>al</w:t>
      </w:r>
      <w:r>
        <w:rPr>
          <w:spacing w:val="-57"/>
        </w:rPr>
        <w:t> </w:t>
      </w:r>
      <w:r>
        <w:rPr/>
        <w:t>estimarse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efecto de</w:t>
      </w:r>
      <w:r>
        <w:rPr>
          <w:spacing w:val="-2"/>
        </w:rPr>
        <w:t> </w:t>
      </w:r>
      <w:r>
        <w:rPr/>
        <w:t>no actualizar</w:t>
      </w:r>
      <w:r>
        <w:rPr>
          <w:spacing w:val="-2"/>
        </w:rPr>
        <w:t> </w:t>
      </w:r>
      <w:r>
        <w:rPr/>
        <w:t>los flujos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efectivo no</w:t>
      </w:r>
      <w:r>
        <w:rPr>
          <w:spacing w:val="-1"/>
        </w:rPr>
        <w:t> </w:t>
      </w:r>
      <w:r>
        <w:rPr/>
        <w:t>resulta</w:t>
      </w:r>
      <w:r>
        <w:rPr>
          <w:spacing w:val="-1"/>
        </w:rPr>
        <w:t> </w:t>
      </w:r>
      <w:r>
        <w:rPr/>
        <w:t>significativo.</w:t>
      </w:r>
    </w:p>
    <w:p>
      <w:pPr>
        <w:pStyle w:val="BodyText"/>
      </w:pPr>
    </w:p>
    <w:p>
      <w:pPr>
        <w:pStyle w:val="BodyText"/>
        <w:ind w:left="112" w:right="348" w:firstLine="707"/>
        <w:jc w:val="both"/>
      </w:pPr>
      <w:r>
        <w:rPr/>
        <w:t>El</w:t>
      </w:r>
      <w:r>
        <w:rPr>
          <w:spacing w:val="1"/>
        </w:rPr>
        <w:t> </w:t>
      </w:r>
      <w:r>
        <w:rPr/>
        <w:t>resto de pasivos</w:t>
      </w:r>
      <w:r>
        <w:rPr>
          <w:spacing w:val="1"/>
        </w:rPr>
        <w:t> </w:t>
      </w:r>
      <w:r>
        <w:rPr/>
        <w:t>financieros</w:t>
      </w:r>
      <w:r>
        <w:rPr>
          <w:spacing w:val="1"/>
        </w:rPr>
        <w:t> </w:t>
      </w:r>
      <w:r>
        <w:rPr/>
        <w:t>clasificados</w:t>
      </w:r>
      <w:r>
        <w:rPr>
          <w:spacing w:val="60"/>
        </w:rPr>
        <w:t> </w:t>
      </w:r>
      <w:r>
        <w:rPr/>
        <w:t>en esta categoría se han valorado inicialmente</w:t>
      </w:r>
      <w:r>
        <w:rPr>
          <w:spacing w:val="1"/>
        </w:rPr>
        <w:t> </w:t>
      </w:r>
      <w:r>
        <w:rPr/>
        <w:t>por su valor razonable. La valoración posterior de estos pasivos se ha efectuado por su coste</w:t>
      </w:r>
      <w:r>
        <w:rPr>
          <w:spacing w:val="1"/>
        </w:rPr>
        <w:t> </w:t>
      </w:r>
      <w:r>
        <w:rPr/>
        <w:t>amortizado.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</w:pPr>
      <w:r>
        <w:rPr>
          <w:spacing w:val="-2"/>
        </w:rPr>
        <w:t>NOTA</w:t>
      </w:r>
      <w:r>
        <w:rPr>
          <w:spacing w:val="-15"/>
        </w:rPr>
        <w:t> </w:t>
      </w:r>
      <w:r>
        <w:rPr>
          <w:spacing w:val="-2"/>
        </w:rPr>
        <w:t>8.-</w:t>
      </w:r>
      <w:r>
        <w:rPr>
          <w:spacing w:val="-1"/>
        </w:rPr>
        <w:t> </w:t>
      </w:r>
      <w:r>
        <w:rPr>
          <w:spacing w:val="-2"/>
        </w:rPr>
        <w:t>CAPITAL</w:t>
      </w:r>
      <w:r>
        <w:rPr>
          <w:spacing w:val="-14"/>
        </w:rPr>
        <w:t> </w:t>
      </w:r>
      <w:r>
        <w:rPr>
          <w:spacing w:val="-2"/>
        </w:rPr>
        <w:t>SOCIAL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12" w:right="349" w:firstLine="708"/>
        <w:jc w:val="both"/>
      </w:pPr>
      <w:r>
        <w:rPr/>
        <w:t>Las participaciones representativas del capital social de la compañía son de idéntica clase,</w:t>
      </w:r>
      <w:r>
        <w:rPr>
          <w:spacing w:val="1"/>
        </w:rPr>
        <w:t> </w:t>
      </w:r>
      <w:r>
        <w:rPr/>
        <w:t>misma</w:t>
      </w:r>
      <w:r>
        <w:rPr>
          <w:spacing w:val="-2"/>
        </w:rPr>
        <w:t> </w:t>
      </w:r>
      <w:r>
        <w:rPr/>
        <w:t>serie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igual</w:t>
      </w:r>
      <w:r>
        <w:rPr>
          <w:spacing w:val="-1"/>
        </w:rPr>
        <w:t> </w:t>
      </w:r>
      <w:r>
        <w:rPr/>
        <w:t>valor</w:t>
      </w:r>
      <w:r>
        <w:rPr>
          <w:spacing w:val="1"/>
        </w:rPr>
        <w:t> </w:t>
      </w:r>
      <w:r>
        <w:rPr/>
        <w:t>nominal, teniendo un</w:t>
      </w:r>
      <w:r>
        <w:rPr>
          <w:spacing w:val="-1"/>
        </w:rPr>
        <w:t> </w:t>
      </w:r>
      <w:r>
        <w:rPr/>
        <w:t>capital igual a</w:t>
      </w:r>
      <w:r>
        <w:rPr>
          <w:spacing w:val="-2"/>
        </w:rPr>
        <w:t> </w:t>
      </w:r>
      <w:r>
        <w:rPr/>
        <w:t>6.120,00 €.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</w:pPr>
      <w:r>
        <w:rPr>
          <w:spacing w:val="-2"/>
        </w:rPr>
        <w:t>NOTA</w:t>
      </w:r>
      <w:r>
        <w:rPr>
          <w:spacing w:val="-15"/>
        </w:rPr>
        <w:t> </w:t>
      </w:r>
      <w:r>
        <w:rPr>
          <w:spacing w:val="-2"/>
        </w:rPr>
        <w:t>9.-</w:t>
      </w:r>
      <w:r>
        <w:rPr/>
        <w:t> </w:t>
      </w:r>
      <w:r>
        <w:rPr>
          <w:spacing w:val="-2"/>
        </w:rPr>
        <w:t>GASTOS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112" w:right="344" w:firstLine="708"/>
        <w:jc w:val="both"/>
      </w:pPr>
      <w:r>
        <w:rPr/>
        <w:t>Los ingresos y los gastos se imputan en función del principio del devengo, es decir, cuando</w:t>
      </w:r>
      <w:r>
        <w:rPr>
          <w:spacing w:val="1"/>
        </w:rPr>
        <w:t> </w:t>
      </w:r>
      <w:r>
        <w:rPr/>
        <w:t>se produce la corriente real de los bienes y servicios que los mismos representan, con independencia</w:t>
      </w:r>
      <w:r>
        <w:rPr>
          <w:spacing w:val="-57"/>
        </w:rPr>
        <w:t> </w:t>
      </w:r>
      <w:r>
        <w:rPr/>
        <w:t>del</w:t>
      </w:r>
      <w:r>
        <w:rPr>
          <w:spacing w:val="1"/>
        </w:rPr>
        <w:t> </w:t>
      </w:r>
      <w:r>
        <w:rPr/>
        <w:t>momento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produzca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corriente</w:t>
      </w:r>
      <w:r>
        <w:rPr>
          <w:spacing w:val="1"/>
        </w:rPr>
        <w:t> </w:t>
      </w:r>
      <w:r>
        <w:rPr/>
        <w:t>monetaria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financiera</w:t>
      </w:r>
      <w:r>
        <w:rPr>
          <w:spacing w:val="1"/>
        </w:rPr>
        <w:t> </w:t>
      </w:r>
      <w:r>
        <w:rPr/>
        <w:t>derivada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ellos.</w:t>
      </w:r>
      <w:r>
        <w:rPr>
          <w:spacing w:val="1"/>
        </w:rPr>
        <w:t> </w:t>
      </w:r>
      <w:r>
        <w:rPr/>
        <w:t>Concretamente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ingresos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calculan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valor</w:t>
      </w:r>
      <w:r>
        <w:rPr>
          <w:spacing w:val="1"/>
        </w:rPr>
        <w:t> </w:t>
      </w:r>
      <w:r>
        <w:rPr/>
        <w:t>razonable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contraprestación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recibir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representan los importes a cobrar por los bienes entregados y los servicios prestados en el marco</w:t>
      </w:r>
      <w:r>
        <w:rPr>
          <w:spacing w:val="1"/>
        </w:rPr>
        <w:t> </w:t>
      </w:r>
      <w:r>
        <w:rPr/>
        <w:t>ordinario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actividad,</w:t>
      </w:r>
      <w:r>
        <w:rPr>
          <w:spacing w:val="2"/>
        </w:rPr>
        <w:t> </w:t>
      </w:r>
      <w:r>
        <w:rPr/>
        <w:t>deducidos los</w:t>
      </w:r>
      <w:r>
        <w:rPr>
          <w:spacing w:val="-1"/>
        </w:rPr>
        <w:t> </w:t>
      </w:r>
      <w:r>
        <w:rPr/>
        <w:t>descuentos e</w:t>
      </w:r>
      <w:r>
        <w:rPr>
          <w:spacing w:val="-1"/>
        </w:rPr>
        <w:t> </w:t>
      </w:r>
      <w:r>
        <w:rPr/>
        <w:t>impuestos.</w:t>
      </w:r>
    </w:p>
    <w:p>
      <w:pPr>
        <w:pStyle w:val="BodyText"/>
      </w:pPr>
    </w:p>
    <w:p>
      <w:pPr>
        <w:pStyle w:val="BodyText"/>
        <w:ind w:left="112" w:right="349" w:firstLine="708"/>
        <w:jc w:val="both"/>
      </w:pPr>
      <w:r>
        <w:rPr/>
        <w:t>Los ingresos por intereses se devengan siguiendo un criterio financiero temporal, en función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principal pendiente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pago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el tipo de</w:t>
      </w:r>
      <w:r>
        <w:rPr>
          <w:spacing w:val="-2"/>
        </w:rPr>
        <w:t> </w:t>
      </w:r>
      <w:r>
        <w:rPr/>
        <w:t>interés efectivo aplicable.</w:t>
      </w:r>
    </w:p>
    <w:p>
      <w:pPr>
        <w:pStyle w:val="BodyText"/>
      </w:pPr>
    </w:p>
    <w:p>
      <w:pPr>
        <w:pStyle w:val="BodyText"/>
        <w:ind w:left="112" w:right="349" w:firstLine="708"/>
        <w:jc w:val="both"/>
      </w:pPr>
      <w:r>
        <w:rPr/>
        <w:t>Los ingresos se encuentran valorados por el importe realmente percibido y los gastos por el</w:t>
      </w:r>
      <w:r>
        <w:rPr>
          <w:spacing w:val="1"/>
        </w:rPr>
        <w:t> </w:t>
      </w:r>
      <w:r>
        <w:rPr/>
        <w:t>coste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adquisición, habiéndose</w:t>
      </w:r>
      <w:r>
        <w:rPr>
          <w:spacing w:val="-2"/>
        </w:rPr>
        <w:t> </w:t>
      </w:r>
      <w:r>
        <w:rPr/>
        <w:t>contabilizado según el</w:t>
      </w:r>
      <w:r>
        <w:rPr>
          <w:spacing w:val="2"/>
        </w:rPr>
        <w:t> </w:t>
      </w:r>
      <w:r>
        <w:rPr/>
        <w:t>criterio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devengo.</w:t>
      </w:r>
    </w:p>
    <w:p>
      <w:pPr>
        <w:pStyle w:val="BodyText"/>
      </w:pPr>
    </w:p>
    <w:p>
      <w:pPr>
        <w:pStyle w:val="BodyText"/>
        <w:ind w:left="880"/>
      </w:pPr>
      <w:r>
        <w:rPr>
          <w:u w:val="single"/>
        </w:rPr>
        <w:t>Prestaciones</w:t>
      </w:r>
      <w:r>
        <w:rPr>
          <w:spacing w:val="-2"/>
          <w:u w:val="single"/>
        </w:rPr>
        <w:t> </w:t>
      </w:r>
      <w:r>
        <w:rPr>
          <w:u w:val="single"/>
        </w:rPr>
        <w:t>de</w:t>
      </w:r>
      <w:r>
        <w:rPr>
          <w:spacing w:val="-2"/>
          <w:u w:val="single"/>
        </w:rPr>
        <w:t> </w:t>
      </w:r>
      <w:r>
        <w:rPr>
          <w:u w:val="single"/>
        </w:rPr>
        <w:t>servicios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12" w:right="346" w:firstLine="708"/>
        <w:jc w:val="both"/>
      </w:pPr>
      <w:r>
        <w:rPr/>
        <w:t>Los ingresos por prestación de servicios se reconocen cuando el resultado de la transacción</w:t>
      </w:r>
      <w:r>
        <w:rPr>
          <w:spacing w:val="1"/>
        </w:rPr>
        <w:t> </w:t>
      </w:r>
      <w:r>
        <w:rPr/>
        <w:t>pueda ser estimado con</w:t>
      </w:r>
      <w:r>
        <w:rPr>
          <w:spacing w:val="60"/>
        </w:rPr>
        <w:t> </w:t>
      </w:r>
      <w:r>
        <w:rPr/>
        <w:t>fiabilidad, considerando para ello el porcentaje de realización del servicio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fecha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cierre</w:t>
      </w:r>
      <w:r>
        <w:rPr>
          <w:spacing w:val="-1"/>
        </w:rPr>
        <w:t> </w:t>
      </w:r>
      <w:r>
        <w:rPr/>
        <w:t>del</w:t>
      </w:r>
      <w:r>
        <w:rPr>
          <w:spacing w:val="2"/>
        </w:rPr>
        <w:t> </w:t>
      </w:r>
      <w:r>
        <w:rPr/>
        <w:t>ejercicio.</w:t>
      </w:r>
    </w:p>
    <w:p>
      <w:pPr>
        <w:pStyle w:val="BodyText"/>
      </w:pPr>
    </w:p>
    <w:p>
      <w:pPr>
        <w:pStyle w:val="BodyText"/>
        <w:ind w:left="112" w:right="349" w:firstLine="708"/>
        <w:jc w:val="both"/>
      </w:pPr>
      <w:r>
        <w:rPr/>
        <w:t>En consecuencia sólo se contabilizarán los ingresos procedentes de prestación de servicios</w:t>
      </w:r>
      <w:r>
        <w:rPr>
          <w:spacing w:val="1"/>
        </w:rPr>
        <w:t> </w:t>
      </w:r>
      <w:r>
        <w:rPr/>
        <w:t>cuando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cumplan todas</w:t>
      </w:r>
      <w:r>
        <w:rPr>
          <w:spacing w:val="5"/>
        </w:rPr>
        <w:t> </w:t>
      </w:r>
      <w:r>
        <w:rPr/>
        <w:t>y</w:t>
      </w:r>
      <w:r>
        <w:rPr>
          <w:spacing w:val="-5"/>
        </w:rPr>
        <w:t> </w:t>
      </w:r>
      <w:r>
        <w:rPr/>
        <w:t>cada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 siguientes condiciones:</w:t>
      </w:r>
    </w:p>
    <w:p>
      <w:pPr>
        <w:pStyle w:val="BodyText"/>
      </w:pPr>
    </w:p>
    <w:p>
      <w:pPr>
        <w:pStyle w:val="ListParagraph"/>
        <w:numPr>
          <w:ilvl w:val="2"/>
          <w:numId w:val="2"/>
        </w:numPr>
        <w:tabs>
          <w:tab w:pos="1066" w:val="left" w:leader="none"/>
        </w:tabs>
        <w:spacing w:line="240" w:lineRule="auto" w:before="0" w:after="0"/>
        <w:ind w:left="1065" w:right="0" w:hanging="246"/>
        <w:jc w:val="left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importe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ingresos</w:t>
      </w:r>
      <w:r>
        <w:rPr>
          <w:spacing w:val="-1"/>
          <w:sz w:val="24"/>
        </w:rPr>
        <w:t> </w:t>
      </w:r>
      <w:r>
        <w:rPr>
          <w:sz w:val="24"/>
        </w:rPr>
        <w:t>puede</w:t>
      </w:r>
      <w:r>
        <w:rPr>
          <w:spacing w:val="-2"/>
          <w:sz w:val="24"/>
        </w:rPr>
        <w:t> </w:t>
      </w:r>
      <w:r>
        <w:rPr>
          <w:sz w:val="24"/>
        </w:rPr>
        <w:t>valorarse con</w:t>
      </w:r>
      <w:r>
        <w:rPr>
          <w:spacing w:val="-1"/>
          <w:sz w:val="24"/>
        </w:rPr>
        <w:t> </w:t>
      </w:r>
      <w:r>
        <w:rPr>
          <w:sz w:val="24"/>
        </w:rPr>
        <w:t>fiabilidad.</w:t>
      </w:r>
    </w:p>
    <w:p>
      <w:pPr>
        <w:pStyle w:val="ListParagraph"/>
        <w:numPr>
          <w:ilvl w:val="2"/>
          <w:numId w:val="2"/>
        </w:numPr>
        <w:tabs>
          <w:tab w:pos="1083" w:val="left" w:leader="none"/>
        </w:tabs>
        <w:spacing w:line="240" w:lineRule="auto" w:before="0" w:after="0"/>
        <w:ind w:left="112" w:right="348" w:firstLine="708"/>
        <w:jc w:val="left"/>
        <w:rPr>
          <w:sz w:val="24"/>
        </w:rPr>
      </w:pPr>
      <w:r>
        <w:rPr>
          <w:sz w:val="24"/>
        </w:rPr>
        <w:t>Es probable que la empresa reciba los beneficios o rendimientos económicos derivados de</w:t>
      </w:r>
      <w:r>
        <w:rPr>
          <w:spacing w:val="-57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transacción.</w:t>
      </w:r>
    </w:p>
    <w:p>
      <w:pPr>
        <w:spacing w:after="0" w:line="240" w:lineRule="auto"/>
        <w:jc w:val="left"/>
        <w:rPr>
          <w:sz w:val="24"/>
        </w:rPr>
        <w:sectPr>
          <w:pgSz w:w="11900" w:h="16840"/>
          <w:pgMar w:top="1340" w:bottom="280" w:left="1020" w:right="780"/>
        </w:sectPr>
      </w:pPr>
    </w:p>
    <w:p>
      <w:pPr>
        <w:pStyle w:val="ListParagraph"/>
        <w:numPr>
          <w:ilvl w:val="2"/>
          <w:numId w:val="2"/>
        </w:numPr>
        <w:tabs>
          <w:tab w:pos="1100" w:val="left" w:leader="none"/>
        </w:tabs>
        <w:spacing w:line="240" w:lineRule="auto" w:before="64" w:after="0"/>
        <w:ind w:left="112" w:right="348" w:firstLine="708"/>
        <w:jc w:val="left"/>
        <w:rPr>
          <w:sz w:val="24"/>
        </w:rPr>
      </w:pPr>
      <w:r>
        <w:rPr>
          <w:sz w:val="24"/>
        </w:rPr>
        <w:t>El</w:t>
      </w:r>
      <w:r>
        <w:rPr>
          <w:spacing w:val="32"/>
          <w:sz w:val="24"/>
        </w:rPr>
        <w:t> </w:t>
      </w:r>
      <w:r>
        <w:rPr>
          <w:sz w:val="24"/>
        </w:rPr>
        <w:t>grado</w:t>
      </w:r>
      <w:r>
        <w:rPr>
          <w:spacing w:val="32"/>
          <w:sz w:val="24"/>
        </w:rPr>
        <w:t> </w:t>
      </w:r>
      <w:r>
        <w:rPr>
          <w:sz w:val="24"/>
        </w:rPr>
        <w:t>de</w:t>
      </w:r>
      <w:r>
        <w:rPr>
          <w:spacing w:val="30"/>
          <w:sz w:val="24"/>
        </w:rPr>
        <w:t> </w:t>
      </w:r>
      <w:r>
        <w:rPr>
          <w:sz w:val="24"/>
        </w:rPr>
        <w:t>realización</w:t>
      </w:r>
      <w:r>
        <w:rPr>
          <w:spacing w:val="32"/>
          <w:sz w:val="24"/>
        </w:rPr>
        <w:t> </w:t>
      </w:r>
      <w:r>
        <w:rPr>
          <w:sz w:val="24"/>
        </w:rPr>
        <w:t>de</w:t>
      </w:r>
      <w:r>
        <w:rPr>
          <w:spacing w:val="30"/>
          <w:sz w:val="24"/>
        </w:rPr>
        <w:t> </w:t>
      </w:r>
      <w:r>
        <w:rPr>
          <w:sz w:val="24"/>
        </w:rPr>
        <w:t>la</w:t>
      </w:r>
      <w:r>
        <w:rPr>
          <w:spacing w:val="31"/>
          <w:sz w:val="24"/>
        </w:rPr>
        <w:t> </w:t>
      </w:r>
      <w:r>
        <w:rPr>
          <w:sz w:val="24"/>
        </w:rPr>
        <w:t>transacción,</w:t>
      </w:r>
      <w:r>
        <w:rPr>
          <w:spacing w:val="32"/>
          <w:sz w:val="24"/>
        </w:rPr>
        <w:t> </w:t>
      </w:r>
      <w:r>
        <w:rPr>
          <w:sz w:val="24"/>
        </w:rPr>
        <w:t>en</w:t>
      </w:r>
      <w:r>
        <w:rPr>
          <w:spacing w:val="34"/>
          <w:sz w:val="24"/>
        </w:rPr>
        <w:t> </w:t>
      </w:r>
      <w:r>
        <w:rPr>
          <w:sz w:val="24"/>
        </w:rPr>
        <w:t>la</w:t>
      </w:r>
      <w:r>
        <w:rPr>
          <w:spacing w:val="31"/>
          <w:sz w:val="24"/>
        </w:rPr>
        <w:t> </w:t>
      </w:r>
      <w:r>
        <w:rPr>
          <w:sz w:val="24"/>
        </w:rPr>
        <w:t>fecha</w:t>
      </w:r>
      <w:r>
        <w:rPr>
          <w:spacing w:val="30"/>
          <w:sz w:val="24"/>
        </w:rPr>
        <w:t> </w:t>
      </w:r>
      <w:r>
        <w:rPr>
          <w:sz w:val="24"/>
        </w:rPr>
        <w:t>de</w:t>
      </w:r>
      <w:r>
        <w:rPr>
          <w:spacing w:val="31"/>
          <w:sz w:val="24"/>
        </w:rPr>
        <w:t> </w:t>
      </w:r>
      <w:r>
        <w:rPr>
          <w:sz w:val="24"/>
        </w:rPr>
        <w:t>cierre</w:t>
      </w:r>
      <w:r>
        <w:rPr>
          <w:spacing w:val="30"/>
          <w:sz w:val="24"/>
        </w:rPr>
        <w:t> </w:t>
      </w:r>
      <w:r>
        <w:rPr>
          <w:sz w:val="24"/>
        </w:rPr>
        <w:t>del</w:t>
      </w:r>
      <w:r>
        <w:rPr>
          <w:spacing w:val="33"/>
          <w:sz w:val="24"/>
        </w:rPr>
        <w:t> </w:t>
      </w:r>
      <w:r>
        <w:rPr>
          <w:sz w:val="24"/>
        </w:rPr>
        <w:t>ejercicio</w:t>
      </w:r>
      <w:r>
        <w:rPr>
          <w:spacing w:val="32"/>
          <w:sz w:val="24"/>
        </w:rPr>
        <w:t> </w:t>
      </w:r>
      <w:r>
        <w:rPr>
          <w:sz w:val="24"/>
        </w:rPr>
        <w:t>puede</w:t>
      </w:r>
      <w:r>
        <w:rPr>
          <w:spacing w:val="30"/>
          <w:sz w:val="24"/>
        </w:rPr>
        <w:t> </w:t>
      </w:r>
      <w:r>
        <w:rPr>
          <w:sz w:val="24"/>
        </w:rPr>
        <w:t>ser</w:t>
      </w:r>
      <w:r>
        <w:rPr>
          <w:spacing w:val="-57"/>
          <w:sz w:val="24"/>
        </w:rPr>
        <w:t> </w:t>
      </w:r>
      <w:r>
        <w:rPr>
          <w:sz w:val="24"/>
        </w:rPr>
        <w:t>valorado</w:t>
      </w:r>
      <w:r>
        <w:rPr>
          <w:spacing w:val="-1"/>
          <w:sz w:val="24"/>
        </w:rPr>
        <w:t> </w:t>
      </w:r>
      <w:r>
        <w:rPr>
          <w:sz w:val="24"/>
        </w:rPr>
        <w:t>con</w:t>
      </w:r>
      <w:r>
        <w:rPr>
          <w:spacing w:val="2"/>
          <w:sz w:val="24"/>
        </w:rPr>
        <w:t> </w:t>
      </w:r>
      <w:r>
        <w:rPr>
          <w:sz w:val="24"/>
        </w:rPr>
        <w:t>fiabilidad.</w:t>
      </w:r>
    </w:p>
    <w:p>
      <w:pPr>
        <w:pStyle w:val="BodyText"/>
      </w:pPr>
    </w:p>
    <w:p>
      <w:pPr>
        <w:pStyle w:val="ListParagraph"/>
        <w:numPr>
          <w:ilvl w:val="2"/>
          <w:numId w:val="2"/>
        </w:numPr>
        <w:tabs>
          <w:tab w:pos="1121" w:val="left" w:leader="none"/>
        </w:tabs>
        <w:spacing w:line="240" w:lineRule="auto" w:before="1" w:after="0"/>
        <w:ind w:left="112" w:right="348" w:firstLine="708"/>
        <w:jc w:val="left"/>
        <w:rPr>
          <w:sz w:val="24"/>
        </w:rPr>
      </w:pPr>
      <w:r>
        <w:rPr>
          <w:sz w:val="24"/>
        </w:rPr>
        <w:t>Los</w:t>
      </w:r>
      <w:r>
        <w:rPr>
          <w:spacing w:val="36"/>
          <w:sz w:val="24"/>
        </w:rPr>
        <w:t> </w:t>
      </w:r>
      <w:r>
        <w:rPr>
          <w:sz w:val="24"/>
        </w:rPr>
        <w:t>costes</w:t>
      </w:r>
      <w:r>
        <w:rPr>
          <w:spacing w:val="41"/>
          <w:sz w:val="24"/>
        </w:rPr>
        <w:t> </w:t>
      </w:r>
      <w:r>
        <w:rPr>
          <w:sz w:val="24"/>
        </w:rPr>
        <w:t>ya</w:t>
      </w:r>
      <w:r>
        <w:rPr>
          <w:spacing w:val="38"/>
          <w:sz w:val="24"/>
        </w:rPr>
        <w:t> </w:t>
      </w:r>
      <w:r>
        <w:rPr>
          <w:sz w:val="24"/>
        </w:rPr>
        <w:t>incurridos</w:t>
      </w:r>
      <w:r>
        <w:rPr>
          <w:spacing w:val="36"/>
          <w:sz w:val="24"/>
        </w:rPr>
        <w:t> </w:t>
      </w:r>
      <w:r>
        <w:rPr>
          <w:sz w:val="24"/>
        </w:rPr>
        <w:t>en</w:t>
      </w:r>
      <w:r>
        <w:rPr>
          <w:spacing w:val="37"/>
          <w:sz w:val="24"/>
        </w:rPr>
        <w:t> </w:t>
      </w:r>
      <w:r>
        <w:rPr>
          <w:sz w:val="24"/>
        </w:rPr>
        <w:t>la</w:t>
      </w:r>
      <w:r>
        <w:rPr>
          <w:spacing w:val="35"/>
          <w:sz w:val="24"/>
        </w:rPr>
        <w:t> </w:t>
      </w:r>
      <w:r>
        <w:rPr>
          <w:sz w:val="24"/>
        </w:rPr>
        <w:t>prestación,</w:t>
      </w:r>
      <w:r>
        <w:rPr>
          <w:spacing w:val="39"/>
          <w:sz w:val="24"/>
        </w:rPr>
        <w:t> </w:t>
      </w:r>
      <w:r>
        <w:rPr>
          <w:sz w:val="24"/>
        </w:rPr>
        <w:t>así</w:t>
      </w:r>
      <w:r>
        <w:rPr>
          <w:spacing w:val="39"/>
          <w:sz w:val="24"/>
        </w:rPr>
        <w:t> </w:t>
      </w:r>
      <w:r>
        <w:rPr>
          <w:sz w:val="24"/>
        </w:rPr>
        <w:t>como</w:t>
      </w:r>
      <w:r>
        <w:rPr>
          <w:spacing w:val="37"/>
          <w:sz w:val="24"/>
        </w:rPr>
        <w:t> </w:t>
      </w:r>
      <w:r>
        <w:rPr>
          <w:sz w:val="24"/>
        </w:rPr>
        <w:t>los</w:t>
      </w:r>
      <w:r>
        <w:rPr>
          <w:spacing w:val="36"/>
          <w:sz w:val="24"/>
        </w:rPr>
        <w:t> </w:t>
      </w:r>
      <w:r>
        <w:rPr>
          <w:sz w:val="24"/>
        </w:rPr>
        <w:t>que</w:t>
      </w:r>
      <w:r>
        <w:rPr>
          <w:spacing w:val="36"/>
          <w:sz w:val="24"/>
        </w:rPr>
        <w:t> </w:t>
      </w:r>
      <w:r>
        <w:rPr>
          <w:sz w:val="24"/>
        </w:rPr>
        <w:t>quedan</w:t>
      </w:r>
      <w:r>
        <w:rPr>
          <w:spacing w:val="38"/>
          <w:sz w:val="24"/>
        </w:rPr>
        <w:t> </w:t>
      </w:r>
      <w:r>
        <w:rPr>
          <w:sz w:val="24"/>
        </w:rPr>
        <w:t>por</w:t>
      </w:r>
      <w:r>
        <w:rPr>
          <w:spacing w:val="36"/>
          <w:sz w:val="24"/>
        </w:rPr>
        <w:t> </w:t>
      </w:r>
      <w:r>
        <w:rPr>
          <w:sz w:val="24"/>
        </w:rPr>
        <w:t>incurrir</w:t>
      </w:r>
      <w:r>
        <w:rPr>
          <w:spacing w:val="38"/>
          <w:sz w:val="24"/>
        </w:rPr>
        <w:t> </w:t>
      </w:r>
      <w:r>
        <w:rPr>
          <w:sz w:val="24"/>
        </w:rPr>
        <w:t>hasta</w:t>
      </w:r>
      <w:r>
        <w:rPr>
          <w:spacing w:val="-57"/>
          <w:sz w:val="24"/>
        </w:rPr>
        <w:t> </w:t>
      </w:r>
      <w:r>
        <w:rPr>
          <w:sz w:val="24"/>
        </w:rPr>
        <w:t>completarla,</w:t>
      </w:r>
      <w:r>
        <w:rPr>
          <w:spacing w:val="-1"/>
          <w:sz w:val="24"/>
        </w:rPr>
        <w:t> </w:t>
      </w:r>
      <w:r>
        <w:rPr>
          <w:sz w:val="24"/>
        </w:rPr>
        <w:t>pueden ser</w:t>
      </w:r>
      <w:r>
        <w:rPr>
          <w:spacing w:val="1"/>
          <w:sz w:val="24"/>
        </w:rPr>
        <w:t> </w:t>
      </w:r>
      <w:r>
        <w:rPr>
          <w:sz w:val="24"/>
        </w:rPr>
        <w:t>valorados con</w:t>
      </w:r>
      <w:r>
        <w:rPr>
          <w:spacing w:val="2"/>
          <w:sz w:val="24"/>
        </w:rPr>
        <w:t> </w:t>
      </w:r>
      <w:r>
        <w:rPr>
          <w:sz w:val="24"/>
        </w:rPr>
        <w:t>fiabilidad.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12" w:right="344" w:firstLine="708"/>
        <w:jc w:val="both"/>
      </w:pPr>
      <w:r>
        <w:rPr/>
        <w:t>No obstante, siguiendo el principio de prudencia valorativa, únicamente se contabilizan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ingresos realizados a la fecha del balance de situación, en tanto que los riesgos previsibles y las</w:t>
      </w:r>
      <w:r>
        <w:rPr>
          <w:spacing w:val="1"/>
        </w:rPr>
        <w:t> </w:t>
      </w:r>
      <w:r>
        <w:rPr/>
        <w:t>pérdidas, aún eventuales, se contabilizan tan pronto son conocidas. Durante el ejercicio 2018</w:t>
      </w:r>
      <w:r>
        <w:rPr>
          <w:spacing w:val="1"/>
        </w:rPr>
        <w:t> </w:t>
      </w:r>
      <w:r>
        <w:rPr/>
        <w:t>se han</w:t>
      </w:r>
      <w:r>
        <w:rPr>
          <w:spacing w:val="-57"/>
        </w:rPr>
        <w:t> </w:t>
      </w:r>
      <w:r>
        <w:rPr/>
        <w:t>devengado gastos de personal que se desglosan de la siguiente forma. Por el concepto de sueldos y</w:t>
      </w:r>
      <w:r>
        <w:rPr>
          <w:spacing w:val="1"/>
        </w:rPr>
        <w:t> </w:t>
      </w:r>
      <w:r>
        <w:rPr/>
        <w:t>salarios figura un</w:t>
      </w:r>
      <w:r>
        <w:rPr>
          <w:spacing w:val="1"/>
        </w:rPr>
        <w:t> </w:t>
      </w:r>
      <w:r>
        <w:rPr/>
        <w:t>importe de 79.173,53</w:t>
      </w:r>
      <w:r>
        <w:rPr>
          <w:spacing w:val="1"/>
        </w:rPr>
        <w:t> </w:t>
      </w:r>
      <w:r>
        <w:rPr/>
        <w:t>€,</w:t>
      </w:r>
      <w:r>
        <w:rPr>
          <w:spacing w:val="3"/>
        </w:rPr>
        <w:t> </w:t>
      </w:r>
      <w:r>
        <w:rPr/>
        <w:t>y</w:t>
      </w:r>
      <w:r>
        <w:rPr>
          <w:spacing w:val="-6"/>
        </w:rPr>
        <w:t> </w:t>
      </w:r>
      <w:r>
        <w:rPr/>
        <w:t>la cifra de 16.515,85</w:t>
      </w:r>
      <w:r>
        <w:rPr>
          <w:spacing w:val="1"/>
        </w:rPr>
        <w:t> </w:t>
      </w:r>
      <w:r>
        <w:rPr/>
        <w:t>€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concepto</w:t>
      </w:r>
      <w:r>
        <w:rPr>
          <w:spacing w:val="1"/>
        </w:rPr>
        <w:t> </w:t>
      </w:r>
      <w:r>
        <w:rPr/>
        <w:t>de Seguridad</w:t>
      </w:r>
      <w:r>
        <w:rPr>
          <w:spacing w:val="1"/>
        </w:rPr>
        <w:t> </w:t>
      </w:r>
      <w:r>
        <w:rPr/>
        <w:t>Social</w:t>
      </w:r>
    </w:p>
    <w:p>
      <w:pPr>
        <w:pStyle w:val="BodyText"/>
        <w:ind w:left="112"/>
      </w:pPr>
      <w:r>
        <w:rPr>
          <w:w w:val="99"/>
        </w:rPr>
        <w:t>.</w:t>
      </w:r>
    </w:p>
    <w:p>
      <w:pPr>
        <w:pStyle w:val="BodyText"/>
        <w:spacing w:before="5"/>
      </w:pPr>
    </w:p>
    <w:p>
      <w:pPr>
        <w:pStyle w:val="Heading1"/>
      </w:pPr>
      <w:r>
        <w:rPr>
          <w:spacing w:val="-1"/>
        </w:rPr>
        <w:t>NOTA</w:t>
      </w:r>
      <w:r>
        <w:rPr>
          <w:spacing w:val="-14"/>
        </w:rPr>
        <w:t> </w:t>
      </w:r>
      <w:r>
        <w:rPr>
          <w:spacing w:val="-1"/>
        </w:rPr>
        <w:t>10.-</w:t>
      </w:r>
      <w:r>
        <w:rPr>
          <w:spacing w:val="2"/>
        </w:rPr>
        <w:t> </w:t>
      </w:r>
      <w:r>
        <w:rPr>
          <w:spacing w:val="-1"/>
        </w:rPr>
        <w:t>REMUNERACIÓN</w:t>
      </w:r>
      <w:r>
        <w:rPr>
          <w:spacing w:val="-14"/>
        </w:rPr>
        <w:t> </w:t>
      </w:r>
      <w:r>
        <w:rPr>
          <w:spacing w:val="-1"/>
        </w:rPr>
        <w:t>ADMINISTRADORES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ind w:left="820"/>
      </w:pPr>
      <w:r>
        <w:rPr/>
        <w:pict>
          <v:shape style="position:absolute;margin-left:524.400024pt;margin-top:19.362865pt;width:7pt;height:1.1pt;mso-position-horizontal-relative:page;mso-position-vertical-relative:paragraph;z-index:-15728640;mso-wrap-distance-left:0;mso-wrap-distance-right:0" coordorigin="10488,387" coordsize="140,22" path="m10627,387l10498,387,10488,387,10488,397,10488,409,10498,409,10498,397,10627,397,10627,387xe" filled="true" fillcolor="#000000" stroked="false">
            <v:path arrowok="t"/>
            <v:fill type="solid"/>
            <w10:wrap type="topAndBottom"/>
          </v:shape>
        </w:pict>
      </w:r>
      <w:r>
        <w:rPr/>
        <w:t>No</w:t>
      </w:r>
      <w:r>
        <w:rPr>
          <w:spacing w:val="-2"/>
        </w:rPr>
        <w:t> </w:t>
      </w:r>
      <w:r>
        <w:rPr/>
        <w:t>ha</w:t>
      </w:r>
      <w:r>
        <w:rPr>
          <w:spacing w:val="-3"/>
        </w:rPr>
        <w:t> </w:t>
      </w:r>
      <w:r>
        <w:rPr/>
        <w:t>sido</w:t>
      </w:r>
      <w:r>
        <w:rPr>
          <w:spacing w:val="-2"/>
        </w:rPr>
        <w:t> </w:t>
      </w:r>
      <w:r>
        <w:rPr/>
        <w:t>satisfecha</w:t>
      </w:r>
      <w:r>
        <w:rPr>
          <w:spacing w:val="-2"/>
        </w:rPr>
        <w:t> </w:t>
      </w:r>
      <w:r>
        <w:rPr/>
        <w:t>ninguna</w:t>
      </w:r>
      <w:r>
        <w:rPr>
          <w:spacing w:val="-1"/>
        </w:rPr>
        <w:t> </w:t>
      </w:r>
      <w:r>
        <w:rPr/>
        <w:t>remuneración</w:t>
      </w:r>
      <w:r>
        <w:rPr>
          <w:spacing w:val="-2"/>
        </w:rPr>
        <w:t> </w:t>
      </w:r>
      <w:r>
        <w:rPr/>
        <w:t>durante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administrador</w:t>
      </w:r>
    </w:p>
    <w:p>
      <w:pPr>
        <w:pStyle w:val="BodyText"/>
        <w:spacing w:before="3"/>
        <w:rPr>
          <w:sz w:val="34"/>
        </w:rPr>
      </w:pPr>
    </w:p>
    <w:p>
      <w:pPr>
        <w:pStyle w:val="Heading1"/>
        <w:spacing w:before="1"/>
      </w:pPr>
      <w:r>
        <w:rPr>
          <w:spacing w:val="-2"/>
        </w:rPr>
        <w:t>NOTA</w:t>
      </w:r>
      <w:r>
        <w:rPr>
          <w:spacing w:val="-14"/>
        </w:rPr>
        <w:t> </w:t>
      </w:r>
      <w:r>
        <w:rPr>
          <w:spacing w:val="-2"/>
        </w:rPr>
        <w:t>11.-</w:t>
      </w:r>
      <w:r>
        <w:rPr/>
        <w:t> </w:t>
      </w:r>
      <w:r>
        <w:rPr>
          <w:spacing w:val="-2"/>
        </w:rPr>
        <w:t>SITUACIÓN</w:t>
      </w:r>
      <w:r>
        <w:rPr/>
        <w:t> </w:t>
      </w:r>
      <w:r>
        <w:rPr>
          <w:spacing w:val="-2"/>
        </w:rPr>
        <w:t>FISCAL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pStyle w:val="BodyText"/>
        <w:ind w:left="112" w:right="11" w:firstLine="708"/>
      </w:pPr>
      <w:r>
        <w:rPr>
          <w:spacing w:val="-1"/>
        </w:rPr>
        <w:t>Hay que significar que la entidad </w:t>
      </w:r>
      <w:r>
        <w:rPr>
          <w:b/>
          <w:spacing w:val="-1"/>
        </w:rPr>
        <w:t>MYSA ARQUITECTOS, S.L. </w:t>
      </w:r>
      <w:r>
        <w:rPr>
          <w:b/>
        </w:rPr>
        <w:t>P. </w:t>
      </w:r>
      <w:r>
        <w:rPr/>
        <w:t>pasa a regirse</w:t>
      </w:r>
      <w:r>
        <w:rPr>
          <w:spacing w:val="1"/>
        </w:rPr>
        <w:t> </w:t>
      </w:r>
      <w:r>
        <w:rPr/>
        <w:t>por el</w:t>
      </w:r>
      <w:r>
        <w:rPr>
          <w:spacing w:val="-57"/>
        </w:rPr>
        <w:t> </w:t>
      </w:r>
      <w:r>
        <w:rPr/>
        <w:t>régimen</w:t>
      </w:r>
      <w:r>
        <w:rPr>
          <w:spacing w:val="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del</w:t>
      </w:r>
      <w:r>
        <w:rPr>
          <w:spacing w:val="2"/>
        </w:rPr>
        <w:t> </w:t>
      </w:r>
      <w:r>
        <w:rPr/>
        <w:t>Impuesto</w:t>
      </w:r>
      <w:r>
        <w:rPr>
          <w:spacing w:val="-1"/>
        </w:rPr>
        <w:t> </w:t>
      </w:r>
      <w:r>
        <w:rPr/>
        <w:t>Sobre</w:t>
      </w:r>
      <w:r>
        <w:rPr>
          <w:spacing w:val="-1"/>
        </w:rPr>
        <w:t> </w:t>
      </w:r>
      <w:r>
        <w:rPr/>
        <w:t>Sociedades</w:t>
      </w:r>
      <w:r>
        <w:rPr>
          <w:spacing w:val="-1"/>
        </w:rPr>
        <w:t> </w:t>
      </w:r>
      <w:r>
        <w:rPr/>
        <w:t>sin</w:t>
      </w:r>
      <w:r>
        <w:rPr>
          <w:spacing w:val="-1"/>
        </w:rPr>
        <w:t> </w:t>
      </w:r>
      <w:r>
        <w:rPr/>
        <w:t>ningún tipo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especialidad.</w:t>
      </w:r>
    </w:p>
    <w:p>
      <w:pPr>
        <w:pStyle w:val="BodyText"/>
      </w:pPr>
    </w:p>
    <w:p>
      <w:pPr>
        <w:pStyle w:val="BodyText"/>
        <w:spacing w:before="1"/>
        <w:ind w:left="112" w:right="11" w:firstLine="708"/>
      </w:pPr>
      <w:r>
        <w:rPr/>
        <w:t>La</w:t>
      </w:r>
      <w:r>
        <w:rPr>
          <w:spacing w:val="40"/>
        </w:rPr>
        <w:t> </w:t>
      </w:r>
      <w:r>
        <w:rPr/>
        <w:t>sociedad</w:t>
      </w:r>
      <w:r>
        <w:rPr>
          <w:spacing w:val="39"/>
        </w:rPr>
        <w:t> </w:t>
      </w:r>
      <w:r>
        <w:rPr/>
        <w:t>durante</w:t>
      </w:r>
      <w:r>
        <w:rPr>
          <w:spacing w:val="41"/>
        </w:rPr>
        <w:t> </w:t>
      </w:r>
      <w:r>
        <w:rPr/>
        <w:t>el</w:t>
      </w:r>
      <w:r>
        <w:rPr>
          <w:spacing w:val="42"/>
        </w:rPr>
        <w:t> </w:t>
      </w:r>
      <w:r>
        <w:rPr/>
        <w:t>ejercicio</w:t>
      </w:r>
      <w:r>
        <w:rPr>
          <w:spacing w:val="41"/>
        </w:rPr>
        <w:t> </w:t>
      </w:r>
      <w:r>
        <w:rPr/>
        <w:t>2018</w:t>
      </w:r>
      <w:r>
        <w:rPr>
          <w:spacing w:val="39"/>
        </w:rPr>
        <w:t> </w:t>
      </w:r>
      <w:r>
        <w:rPr/>
        <w:t>no</w:t>
      </w:r>
      <w:r>
        <w:rPr>
          <w:spacing w:val="42"/>
        </w:rPr>
        <w:t> </w:t>
      </w:r>
      <w:r>
        <w:rPr/>
        <w:t>realizó</w:t>
      </w:r>
      <w:r>
        <w:rPr>
          <w:spacing w:val="39"/>
        </w:rPr>
        <w:t> </w:t>
      </w:r>
      <w:r>
        <w:rPr/>
        <w:t>pagos</w:t>
      </w:r>
      <w:r>
        <w:rPr>
          <w:spacing w:val="42"/>
        </w:rPr>
        <w:t> </w:t>
      </w:r>
      <w:r>
        <w:rPr/>
        <w:t>a</w:t>
      </w:r>
      <w:r>
        <w:rPr>
          <w:spacing w:val="37"/>
        </w:rPr>
        <w:t> </w:t>
      </w:r>
      <w:r>
        <w:rPr/>
        <w:t>cuenta</w:t>
      </w:r>
      <w:r>
        <w:rPr>
          <w:spacing w:val="38"/>
        </w:rPr>
        <w:t> </w:t>
      </w:r>
      <w:r>
        <w:rPr/>
        <w:t>sin</w:t>
      </w:r>
      <w:r>
        <w:rPr>
          <w:spacing w:val="42"/>
        </w:rPr>
        <w:t> </w:t>
      </w:r>
      <w:r>
        <w:rPr/>
        <w:t>que</w:t>
      </w:r>
      <w:r>
        <w:rPr>
          <w:spacing w:val="38"/>
        </w:rPr>
        <w:t> </w:t>
      </w:r>
      <w:r>
        <w:rPr/>
        <w:t>haya</w:t>
      </w:r>
      <w:r>
        <w:rPr>
          <w:spacing w:val="41"/>
        </w:rPr>
        <w:t> </w:t>
      </w:r>
      <w:r>
        <w:rPr/>
        <w:t>soportado</w:t>
      </w:r>
      <w:r>
        <w:rPr>
          <w:spacing w:val="-57"/>
        </w:rPr>
        <w:t> </w:t>
      </w:r>
      <w:r>
        <w:rPr/>
        <w:t>retención</w:t>
      </w:r>
      <w:r>
        <w:rPr>
          <w:spacing w:val="-1"/>
        </w:rPr>
        <w:t> </w:t>
      </w:r>
      <w:r>
        <w:rPr/>
        <w:t>de</w:t>
      </w:r>
      <w:r>
        <w:rPr>
          <w:spacing w:val="3"/>
        </w:rPr>
        <w:t> </w:t>
      </w:r>
      <w:r>
        <w:rPr/>
        <w:t>IRPF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resultado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cuota</w:t>
      </w:r>
      <w:r>
        <w:rPr>
          <w:spacing w:val="-2"/>
        </w:rPr>
        <w:t> </w:t>
      </w:r>
      <w:r>
        <w:rPr/>
        <w:t>diferencial ha</w:t>
      </w:r>
      <w:r>
        <w:rPr>
          <w:spacing w:val="-1"/>
        </w:rPr>
        <w:t> </w:t>
      </w:r>
      <w:r>
        <w:rPr/>
        <w:t>resultado</w:t>
      </w:r>
      <w:r>
        <w:rPr>
          <w:spacing w:val="-1"/>
        </w:rPr>
        <w:t> </w:t>
      </w:r>
      <w:r>
        <w:rPr/>
        <w:t>ser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cero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820"/>
      </w:pPr>
      <w:r>
        <w:rPr/>
        <w:t>Las Dotaciones 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R.I.C.</w:t>
      </w:r>
      <w:r>
        <w:rPr>
          <w:spacing w:val="-2"/>
        </w:rPr>
        <w:t> </w:t>
      </w:r>
      <w:r>
        <w:rPr/>
        <w:t>han</w:t>
      </w:r>
      <w:r>
        <w:rPr>
          <w:spacing w:val="-1"/>
        </w:rPr>
        <w:t> </w:t>
      </w:r>
      <w:r>
        <w:rPr/>
        <w:t>sido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siguientes:</w:t>
      </w:r>
    </w:p>
    <w:p>
      <w:pPr>
        <w:pStyle w:val="BodyText"/>
        <w:spacing w:before="8"/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3"/>
        <w:gridCol w:w="1824"/>
        <w:gridCol w:w="3497"/>
        <w:gridCol w:w="2103"/>
      </w:tblGrid>
      <w:tr>
        <w:trPr>
          <w:trHeight w:val="275" w:hRule="atLeast"/>
        </w:trPr>
        <w:tc>
          <w:tcPr>
            <w:tcW w:w="2443" w:type="dxa"/>
          </w:tcPr>
          <w:p>
            <w:pPr>
              <w:pStyle w:val="TableParagraph"/>
              <w:spacing w:line="256" w:lineRule="exact"/>
              <w:ind w:left="621"/>
              <w:rPr>
                <w:sz w:val="24"/>
              </w:rPr>
            </w:pPr>
            <w:r>
              <w:rPr>
                <w:sz w:val="24"/>
              </w:rPr>
              <w:t>EJERCICIO</w:t>
            </w:r>
          </w:p>
        </w:tc>
        <w:tc>
          <w:tcPr>
            <w:tcW w:w="1824" w:type="dxa"/>
          </w:tcPr>
          <w:p>
            <w:pPr>
              <w:pStyle w:val="TableParagraph"/>
              <w:spacing w:line="256" w:lineRule="exact"/>
              <w:ind w:left="297"/>
              <w:rPr>
                <w:sz w:val="24"/>
              </w:rPr>
            </w:pPr>
            <w:r>
              <w:rPr>
                <w:sz w:val="24"/>
              </w:rPr>
              <w:t>DOTACIÓN</w:t>
            </w:r>
          </w:p>
        </w:tc>
        <w:tc>
          <w:tcPr>
            <w:tcW w:w="3497" w:type="dxa"/>
          </w:tcPr>
          <w:p>
            <w:pPr>
              <w:pStyle w:val="TableParagraph"/>
              <w:spacing w:line="256" w:lineRule="exact"/>
              <w:ind w:left="379"/>
              <w:rPr>
                <w:sz w:val="24"/>
              </w:rPr>
            </w:pPr>
            <w:r>
              <w:rPr>
                <w:spacing w:val="-1"/>
                <w:sz w:val="24"/>
              </w:rPr>
              <w:t>MATERIALIZACIÓN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2018</w:t>
            </w:r>
          </w:p>
        </w:tc>
        <w:tc>
          <w:tcPr>
            <w:tcW w:w="2103" w:type="dxa"/>
          </w:tcPr>
          <w:p>
            <w:pPr>
              <w:pStyle w:val="TableParagraph"/>
              <w:spacing w:line="256" w:lineRule="exact"/>
              <w:ind w:left="391"/>
              <w:rPr>
                <w:sz w:val="24"/>
              </w:rPr>
            </w:pPr>
            <w:r>
              <w:rPr>
                <w:sz w:val="24"/>
              </w:rPr>
              <w:t>PENDIENTE</w:t>
            </w:r>
          </w:p>
        </w:tc>
      </w:tr>
      <w:tr>
        <w:trPr>
          <w:trHeight w:val="277" w:hRule="atLeast"/>
        </w:trPr>
        <w:tc>
          <w:tcPr>
            <w:tcW w:w="2443" w:type="dxa"/>
          </w:tcPr>
          <w:p>
            <w:pPr>
              <w:pStyle w:val="TableParagraph"/>
              <w:spacing w:line="25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1824" w:type="dxa"/>
          </w:tcPr>
          <w:p>
            <w:pPr>
              <w:pStyle w:val="TableParagraph"/>
              <w:spacing w:line="25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4.403,64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€</w:t>
            </w:r>
          </w:p>
        </w:tc>
        <w:tc>
          <w:tcPr>
            <w:tcW w:w="3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0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443" w:type="dxa"/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824" w:type="dxa"/>
          </w:tcPr>
          <w:p>
            <w:pPr>
              <w:pStyle w:val="TableParagraph"/>
              <w:spacing w:line="256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18.910,81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€</w:t>
            </w:r>
          </w:p>
        </w:tc>
        <w:tc>
          <w:tcPr>
            <w:tcW w:w="3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03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112" w:right="344" w:firstLine="708"/>
        <w:jc w:val="both"/>
      </w:pPr>
      <w:r>
        <w:rPr/>
        <w:t>La sociedad tenía pendiente de materializar la cantidad de 45.322,38 €, cantidad que se</w:t>
      </w:r>
      <w:r>
        <w:rPr>
          <w:spacing w:val="1"/>
        </w:rPr>
        <w:t> </w:t>
      </w:r>
      <w:r>
        <w:rPr/>
        <w:t>regularizó durante</w:t>
      </w:r>
      <w:r>
        <w:rPr>
          <w:spacing w:val="1"/>
        </w:rPr>
        <w:t> </w:t>
      </w:r>
      <w:r>
        <w:rPr/>
        <w:t>el pasado ejercicio 2010, llevándose a efecto el aumento del resultado</w:t>
      </w:r>
      <w:r>
        <w:rPr>
          <w:spacing w:val="60"/>
        </w:rPr>
        <w:t> </w:t>
      </w:r>
      <w:r>
        <w:rPr/>
        <w:t>contable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dicho</w:t>
      </w:r>
      <w:r>
        <w:rPr>
          <w:spacing w:val="1"/>
        </w:rPr>
        <w:t> </w:t>
      </w:r>
      <w:r>
        <w:rPr/>
        <w:t>importe.</w:t>
      </w:r>
      <w:r>
        <w:rPr>
          <w:spacing w:val="1"/>
        </w:rPr>
        <w:t> </w:t>
      </w:r>
      <w:r>
        <w:rPr/>
        <w:t>Asimismo,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procedido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regularizar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cálculo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correspondientes intereses de demora derivados de la meritada regularización. En relación al pasado</w:t>
      </w:r>
      <w:r>
        <w:rPr>
          <w:spacing w:val="-57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2012</w:t>
      </w:r>
      <w:r>
        <w:rPr>
          <w:spacing w:val="2"/>
        </w:rPr>
        <w:t> </w:t>
      </w:r>
      <w:r>
        <w:rPr/>
        <w:t>la sociedad</w:t>
      </w:r>
      <w:r>
        <w:rPr>
          <w:spacing w:val="2"/>
        </w:rPr>
        <w:t> </w:t>
      </w:r>
      <w:r>
        <w:rPr/>
        <w:t>ha decidido</w:t>
      </w:r>
      <w:r>
        <w:rPr>
          <w:spacing w:val="1"/>
        </w:rPr>
        <w:t> </w:t>
      </w:r>
      <w:r>
        <w:rPr/>
        <w:t>dotar una</w:t>
      </w:r>
      <w:r>
        <w:rPr>
          <w:spacing w:val="2"/>
        </w:rPr>
        <w:t> </w:t>
      </w:r>
      <w:r>
        <w:rPr/>
        <w:t>Reserva para</w:t>
      </w:r>
      <w:r>
        <w:rPr>
          <w:spacing w:val="4"/>
        </w:rPr>
        <w:t> </w:t>
      </w:r>
      <w:r>
        <w:rPr/>
        <w:t>Inversiones</w:t>
      </w:r>
      <w:r>
        <w:rPr>
          <w:spacing w:val="4"/>
        </w:rPr>
        <w:t> </w:t>
      </w:r>
      <w:r>
        <w:rPr/>
        <w:t>por importe de</w:t>
      </w:r>
      <w:r>
        <w:rPr>
          <w:spacing w:val="2"/>
        </w:rPr>
        <w:t> </w:t>
      </w:r>
      <w:r>
        <w:rPr/>
        <w:t>18.910,81</w:t>
      </w:r>
    </w:p>
    <w:p>
      <w:pPr>
        <w:pStyle w:val="BodyText"/>
        <w:ind w:left="112" w:right="344"/>
        <w:jc w:val="both"/>
      </w:pPr>
      <w:r>
        <w:rPr/>
        <w:t>€ considerando que la materialización de dicha dotación se realice en la adquisición de diversos</w:t>
      </w:r>
      <w:r>
        <w:rPr>
          <w:spacing w:val="1"/>
        </w:rPr>
        <w:t> </w:t>
      </w:r>
      <w:r>
        <w:rPr/>
        <w:t>elementos del inmovilizado material destinado a la actividad profesional de la entidad, durante el</w:t>
      </w:r>
      <w:r>
        <w:rPr>
          <w:spacing w:val="1"/>
        </w:rPr>
        <w:t> </w:t>
      </w:r>
      <w:r>
        <w:rPr/>
        <w:t>ejercicio 2012 ya se efectuó una materialización por importe de 1.846,90 en la adquisición de una</w:t>
      </w:r>
      <w:r>
        <w:rPr>
          <w:spacing w:val="1"/>
        </w:rPr>
        <w:t> </w:t>
      </w:r>
      <w:r>
        <w:rPr/>
        <w:t>destructora, un ordenador IMAC 27” y dos ups. En el ejercicio 2013 se adquiere una estantería,</w:t>
      </w:r>
      <w:r>
        <w:rPr>
          <w:spacing w:val="1"/>
        </w:rPr>
        <w:t> </w:t>
      </w:r>
      <w:r>
        <w:rPr/>
        <w:t>router modem tarjet Vodafone por importe de 308,22 en total. Y en el ejercicio 2014 se adqquiere</w:t>
      </w:r>
      <w:r>
        <w:rPr>
          <w:spacing w:val="1"/>
        </w:rPr>
        <w:t> </w:t>
      </w:r>
      <w:r>
        <w:rPr/>
        <w:t>ordenador</w:t>
      </w:r>
      <w:r>
        <w:rPr>
          <w:spacing w:val="2"/>
        </w:rPr>
        <w:t> </w:t>
      </w:r>
      <w:r>
        <w:rPr/>
        <w:t>personal</w:t>
      </w:r>
      <w:r>
        <w:rPr>
          <w:spacing w:val="-8"/>
        </w:rPr>
        <w:t> </w:t>
      </w:r>
      <w:r>
        <w:rPr/>
        <w:t>AS</w:t>
      </w:r>
      <w:r>
        <w:rPr>
          <w:spacing w:val="2"/>
        </w:rPr>
        <w:t> </w:t>
      </w:r>
      <w:r>
        <w:rPr/>
        <w:t>C7,</w:t>
      </w:r>
      <w:r>
        <w:rPr>
          <w:spacing w:val="-1"/>
        </w:rPr>
        <w:t> </w:t>
      </w:r>
      <w:r>
        <w:rPr/>
        <w:t>TARJETA</w:t>
      </w:r>
      <w:r>
        <w:rPr>
          <w:spacing w:val="-12"/>
        </w:rPr>
        <w:t> </w:t>
      </w:r>
      <w:r>
        <w:rPr/>
        <w:t>SURFQACE,</w:t>
      </w:r>
      <w:r>
        <w:rPr>
          <w:spacing w:val="63"/>
        </w:rPr>
        <w:t> </w:t>
      </w:r>
      <w:r>
        <w:rPr/>
        <w:t>4</w:t>
      </w:r>
      <w:r>
        <w:rPr>
          <w:spacing w:val="-1"/>
        </w:rPr>
        <w:t> </w:t>
      </w:r>
      <w:r>
        <w:rPr/>
        <w:t>TABLETS</w:t>
      </w:r>
      <w:r>
        <w:rPr>
          <w:spacing w:val="5"/>
        </w:rPr>
        <w:t> </w:t>
      </w:r>
      <w:r>
        <w:rPr/>
        <w:t>LENOVO,</w:t>
      </w:r>
      <w:r>
        <w:rPr>
          <w:spacing w:val="1"/>
        </w:rPr>
        <w:t> </w:t>
      </w:r>
      <w:r>
        <w:rPr/>
        <w:t>CAMARA</w:t>
      </w:r>
      <w:r>
        <w:rPr>
          <w:spacing w:val="-10"/>
        </w:rPr>
        <w:t> </w:t>
      </w:r>
      <w:r>
        <w:rPr/>
        <w:t>REFLEX</w:t>
      </w:r>
    </w:p>
    <w:p>
      <w:pPr>
        <w:pStyle w:val="BodyText"/>
        <w:ind w:left="112" w:right="348"/>
        <w:jc w:val="both"/>
      </w:pPr>
      <w:r>
        <w:rPr/>
        <w:t>CANON, 3 LICENCIAS APLICACIÓN, 2 SMARTPHONE por importe de 8.634,06 €. Finalmente</w:t>
      </w:r>
      <w:r>
        <w:rPr>
          <w:spacing w:val="-57"/>
        </w:rPr>
        <w:t> </w:t>
      </w:r>
      <w:r>
        <w:rPr/>
        <w:t>en el ejercicio 2015 se ha efectuado una materialización en la compra de varios ordenadores de la</w:t>
      </w:r>
      <w:r>
        <w:rPr>
          <w:spacing w:val="1"/>
        </w:rPr>
        <w:t> </w:t>
      </w:r>
      <w:r>
        <w:rPr/>
        <w:t>marca LENOVO, así como licencia para aplicación Gestinca y ordenador Pavilión todo ello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importe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4.628,27 €</w:t>
      </w:r>
    </w:p>
    <w:p>
      <w:pPr>
        <w:spacing w:after="0"/>
        <w:jc w:val="both"/>
        <w:sectPr>
          <w:pgSz w:w="11900" w:h="16840"/>
          <w:pgMar w:top="1060" w:bottom="280" w:left="1020" w:right="780"/>
        </w:sectPr>
      </w:pPr>
    </w:p>
    <w:p>
      <w:pPr>
        <w:pStyle w:val="BodyText"/>
        <w:spacing w:before="76"/>
        <w:ind w:left="112" w:firstLine="708"/>
      </w:pPr>
      <w:r>
        <w:rPr/>
        <w:t>Seguidamente</w:t>
      </w:r>
      <w:r>
        <w:rPr>
          <w:spacing w:val="25"/>
        </w:rPr>
        <w:t> </w:t>
      </w:r>
      <w:r>
        <w:rPr/>
        <w:t>pasamos</w:t>
      </w:r>
      <w:r>
        <w:rPr>
          <w:spacing w:val="29"/>
        </w:rPr>
        <w:t> </w:t>
      </w:r>
      <w:r>
        <w:rPr/>
        <w:t>a</w:t>
      </w:r>
      <w:r>
        <w:rPr>
          <w:spacing w:val="26"/>
        </w:rPr>
        <w:t> </w:t>
      </w:r>
      <w:r>
        <w:rPr/>
        <w:t>recoger</w:t>
      </w:r>
      <w:r>
        <w:rPr>
          <w:spacing w:val="26"/>
        </w:rPr>
        <w:t> </w:t>
      </w:r>
      <w:r>
        <w:rPr/>
        <w:t>la</w:t>
      </w:r>
      <w:r>
        <w:rPr>
          <w:spacing w:val="29"/>
        </w:rPr>
        <w:t> </w:t>
      </w:r>
      <w:r>
        <w:rPr/>
        <w:t>relación</w:t>
      </w:r>
      <w:r>
        <w:rPr>
          <w:spacing w:val="26"/>
        </w:rPr>
        <w:t> </w:t>
      </w:r>
      <w:r>
        <w:rPr/>
        <w:t>de</w:t>
      </w:r>
      <w:r>
        <w:rPr>
          <w:spacing w:val="30"/>
        </w:rPr>
        <w:t> </w:t>
      </w:r>
      <w:r>
        <w:rPr/>
        <w:t>materializaciones</w:t>
      </w:r>
      <w:r>
        <w:rPr>
          <w:spacing w:val="28"/>
        </w:rPr>
        <w:t> </w:t>
      </w:r>
      <w:r>
        <w:rPr/>
        <w:t>en</w:t>
      </w:r>
      <w:r>
        <w:rPr>
          <w:spacing w:val="29"/>
        </w:rPr>
        <w:t> </w:t>
      </w:r>
      <w:r>
        <w:rPr/>
        <w:t>la</w:t>
      </w:r>
      <w:r>
        <w:rPr>
          <w:spacing w:val="28"/>
        </w:rPr>
        <w:t> </w:t>
      </w:r>
      <w:r>
        <w:rPr/>
        <w:t>RIC</w:t>
      </w:r>
      <w:r>
        <w:rPr>
          <w:spacing w:val="31"/>
        </w:rPr>
        <w:t> </w:t>
      </w:r>
      <w:r>
        <w:rPr/>
        <w:t>a</w:t>
      </w:r>
      <w:r>
        <w:rPr>
          <w:spacing w:val="25"/>
        </w:rPr>
        <w:t> </w:t>
      </w:r>
      <w:r>
        <w:rPr/>
        <w:t>lo</w:t>
      </w:r>
      <w:r>
        <w:rPr>
          <w:spacing w:val="27"/>
        </w:rPr>
        <w:t> </w:t>
      </w:r>
      <w:r>
        <w:rPr/>
        <w:t>largo</w:t>
      </w:r>
      <w:r>
        <w:rPr>
          <w:spacing w:val="26"/>
        </w:rPr>
        <w:t> </w:t>
      </w:r>
      <w:r>
        <w:rPr/>
        <w:t>de</w:t>
      </w:r>
      <w:r>
        <w:rPr>
          <w:spacing w:val="-57"/>
        </w:rPr>
        <w:t> </w:t>
      </w:r>
      <w:r>
        <w:rPr/>
        <w:t>estos</w:t>
      </w:r>
      <w:r>
        <w:rPr>
          <w:spacing w:val="-1"/>
        </w:rPr>
        <w:t> </w:t>
      </w:r>
      <w:r>
        <w:rPr/>
        <w:t>años.</w:t>
      </w:r>
    </w:p>
    <w:p>
      <w:pPr>
        <w:pStyle w:val="BodyText"/>
        <w:spacing w:before="6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722376</wp:posOffset>
            </wp:positionH>
            <wp:positionV relativeFrom="paragraph">
              <wp:posOffset>182399</wp:posOffset>
            </wp:positionV>
            <wp:extent cx="6060893" cy="8065008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0893" cy="8065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1"/>
        </w:rPr>
        <w:sectPr>
          <w:pgSz w:w="11900" w:h="16840"/>
          <w:pgMar w:top="1600" w:bottom="280" w:left="1020" w:right="78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00" w:h="16840"/>
          <w:pgMar w:top="1600" w:bottom="280" w:left="1020" w:right="780"/>
        </w:sectPr>
      </w:pPr>
    </w:p>
    <w:p>
      <w:pPr>
        <w:pStyle w:val="BodyText"/>
        <w:ind w:left="3699"/>
        <w:rPr>
          <w:sz w:val="20"/>
        </w:rPr>
      </w:pPr>
      <w:r>
        <w:rPr>
          <w:sz w:val="20"/>
        </w:rPr>
        <w:drawing>
          <wp:inline distT="0" distB="0" distL="0" distR="0">
            <wp:extent cx="1588084" cy="10351293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8084" cy="10351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00" w:h="16840"/>
          <w:pgMar w:top="180" w:bottom="0" w:left="1020" w:right="780"/>
        </w:sectPr>
      </w:pPr>
    </w:p>
    <w:p>
      <w:pPr>
        <w:pStyle w:val="Heading1"/>
        <w:spacing w:before="76"/>
        <w:rPr>
          <w:b w:val="0"/>
        </w:rPr>
      </w:pPr>
      <w:r>
        <w:rPr>
          <w:spacing w:val="-1"/>
        </w:rPr>
        <w:t>NOTA</w:t>
      </w:r>
      <w:r>
        <w:rPr>
          <w:spacing w:val="-14"/>
        </w:rPr>
        <w:t> </w:t>
      </w:r>
      <w:r>
        <w:rPr>
          <w:spacing w:val="-1"/>
        </w:rPr>
        <w:t>12.-</w:t>
      </w:r>
      <w:r>
        <w:rPr/>
        <w:t> </w:t>
      </w:r>
      <w:r>
        <w:rPr>
          <w:spacing w:val="-1"/>
        </w:rPr>
        <w:t>INFORMACIÓN</w:t>
      </w:r>
      <w:r>
        <w:rPr>
          <w:spacing w:val="1"/>
        </w:rPr>
        <w:t> </w:t>
      </w:r>
      <w:r>
        <w:rPr>
          <w:spacing w:val="-1"/>
        </w:rPr>
        <w:t>SOBRE</w:t>
      </w:r>
      <w:r>
        <w:rPr>
          <w:spacing w:val="2"/>
        </w:rPr>
        <w:t> </w:t>
      </w:r>
      <w:r>
        <w:rPr>
          <w:spacing w:val="-1"/>
        </w:rPr>
        <w:t>MEDIOAMBIENTE</w:t>
      </w:r>
      <w:r>
        <w:rPr>
          <w:b w:val="0"/>
          <w:spacing w:val="-1"/>
        </w:rPr>
        <w:t>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ind w:left="112" w:right="347" w:firstLine="708"/>
        <w:jc w:val="both"/>
      </w:pPr>
      <w:r>
        <w:rPr/>
        <w:t>La sociedad no mantiene activos de naturaleza medioambiental o pasivos derivados de</w:t>
      </w:r>
      <w:r>
        <w:rPr>
          <w:spacing w:val="1"/>
        </w:rPr>
        <w:t> </w:t>
      </w:r>
      <w:r>
        <w:rPr/>
        <w:t>actuaciones medioambientales. Por otra parte, no se ha incurrido en gastos o ingresos significativos</w:t>
      </w:r>
      <w:r>
        <w:rPr>
          <w:spacing w:val="1"/>
        </w:rPr>
        <w:t> </w:t>
      </w:r>
      <w:r>
        <w:rPr/>
        <w:t>durante</w:t>
      </w:r>
      <w:r>
        <w:rPr>
          <w:spacing w:val="8"/>
        </w:rPr>
        <w:t> </w:t>
      </w:r>
      <w:r>
        <w:rPr/>
        <w:t>el</w:t>
      </w:r>
      <w:r>
        <w:rPr>
          <w:spacing w:val="10"/>
        </w:rPr>
        <w:t> </w:t>
      </w:r>
      <w:r>
        <w:rPr/>
        <w:t>ejercicio</w:t>
      </w:r>
      <w:r>
        <w:rPr>
          <w:spacing w:val="10"/>
        </w:rPr>
        <w:t> </w:t>
      </w:r>
      <w:r>
        <w:rPr/>
        <w:t>2018</w:t>
      </w:r>
      <w:r>
        <w:rPr>
          <w:spacing w:val="12"/>
        </w:rPr>
        <w:t> </w:t>
      </w:r>
      <w:r>
        <w:rPr/>
        <w:t>derivados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actuaciones</w:t>
      </w:r>
      <w:r>
        <w:rPr>
          <w:spacing w:val="10"/>
        </w:rPr>
        <w:t> </w:t>
      </w:r>
      <w:r>
        <w:rPr/>
        <w:t>medioambientales.</w:t>
      </w:r>
      <w:r>
        <w:rPr>
          <w:spacing w:val="12"/>
        </w:rPr>
        <w:t> </w:t>
      </w:r>
      <w:r>
        <w:rPr/>
        <w:t>Las</w:t>
      </w:r>
      <w:r>
        <w:rPr>
          <w:spacing w:val="11"/>
        </w:rPr>
        <w:t> </w:t>
      </w:r>
      <w:r>
        <w:rPr/>
        <w:t>Palmas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Gran</w:t>
      </w:r>
      <w:r>
        <w:rPr>
          <w:spacing w:val="10"/>
        </w:rPr>
        <w:t> </w:t>
      </w:r>
      <w:r>
        <w:rPr/>
        <w:t>Canaria</w:t>
      </w:r>
      <w:r>
        <w:rPr>
          <w:spacing w:val="-58"/>
        </w:rPr>
        <w:t> </w:t>
      </w:r>
      <w:r>
        <w:rPr/>
        <w:t>a</w:t>
      </w:r>
      <w:r>
        <w:rPr>
          <w:spacing w:val="-2"/>
        </w:rPr>
        <w:t> </w:t>
      </w:r>
      <w:r>
        <w:rPr/>
        <w:t>treinta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junio de</w:t>
      </w:r>
      <w:r>
        <w:rPr>
          <w:spacing w:val="-1"/>
        </w:rPr>
        <w:t> </w:t>
      </w:r>
      <w:r>
        <w:rPr/>
        <w:t>dos</w:t>
      </w:r>
      <w:r>
        <w:rPr>
          <w:spacing w:val="2"/>
        </w:rPr>
        <w:t> </w:t>
      </w:r>
      <w:r>
        <w:rPr/>
        <w:t>mil diecinueve.</w:t>
      </w:r>
    </w:p>
    <w:sectPr>
      <w:pgSz w:w="11900" w:h="16840"/>
      <w:pgMar w:top="1600" w:bottom="280" w:left="102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)"/>
      <w:lvlJc w:val="left"/>
      <w:pPr>
        <w:ind w:left="112" w:hanging="250"/>
        <w:jc w:val="left"/>
      </w:pPr>
      <w:rPr>
        <w:rFonts w:hint="default"/>
        <w:spacing w:val="-1"/>
        <w:w w:val="99"/>
        <w:u w:val="single" w:color="000000"/>
        <w:lang w:val="es-ES" w:eastAsia="en-US" w:bidi="ar-SA"/>
      </w:rPr>
    </w:lvl>
    <w:lvl w:ilvl="1">
      <w:start w:val="1"/>
      <w:numFmt w:val="upperLetter"/>
      <w:lvlText w:val="%2)"/>
      <w:lvlJc w:val="left"/>
      <w:pPr>
        <w:ind w:left="1118" w:hanging="298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065" w:hanging="245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242" w:hanging="24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365" w:hanging="24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87" w:hanging="24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10" w:hanging="24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32" w:hanging="24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5" w:hanging="245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)"/>
      <w:lvlJc w:val="left"/>
      <w:pPr>
        <w:ind w:left="112" w:hanging="327"/>
        <w:jc w:val="righ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u w:val="single" w:color="00000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18" w:hanging="32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16" w:hanging="32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14" w:hanging="32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12" w:hanging="32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32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08" w:hanging="32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06" w:hanging="32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04" w:hanging="327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8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2" w:firstLine="708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</dc:creator>
  <dc:title>MEMORIA MYSA ARQUITECTOS, S.L. 2018</dc:title>
  <dcterms:created xsi:type="dcterms:W3CDTF">2022-06-16T14:21:27Z</dcterms:created>
  <dcterms:modified xsi:type="dcterms:W3CDTF">2022-06-16T14:21:27Z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2019-07-25T00:00:00Z</vt:filetime>
  </property>
  <property fmtid="{D5CDD505-2E9C-101B-9397-08002B2CF9AE}" pid="3" name="Creator">
    <vt:lpwstr>PDFCreator 3.2.0.11758</vt:lpwstr>
  </property>
  <property fmtid="{D5CDD505-2E9C-101B-9397-08002B2CF9AE}" pid="4" name="LastSaved">
    <vt:filetime>2022-06-16T00:00:00Z</vt:filetime>
  </property>
</Properties>
</file>